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BC6" w:rsidRDefault="00EB3BC6" w:rsidP="00EB3BC6">
      <w:pPr>
        <w:autoSpaceDE w:val="0"/>
        <w:autoSpaceDN w:val="0"/>
        <w:adjustRightInd w:val="0"/>
        <w:jc w:val="right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Nutrition Counseling</w:t>
      </w:r>
    </w:p>
    <w:p w:rsidR="00EB3BC6" w:rsidRDefault="00EB3BC6" w:rsidP="00EB3BC6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Outline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Counseling</w:t>
      </w:r>
    </w:p>
    <w:p w:rsidR="00EB3BC6" w:rsidRDefault="00EB3BC6" w:rsidP="00EB3BC6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Goals</w:t>
      </w:r>
    </w:p>
    <w:p w:rsidR="00EB3BC6" w:rsidRDefault="00EB3BC6" w:rsidP="00EB3BC6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Theories</w:t>
      </w:r>
    </w:p>
    <w:p w:rsidR="00EB3BC6" w:rsidRDefault="00EB3BC6" w:rsidP="00EB3BC6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Active listening</w:t>
      </w:r>
    </w:p>
    <w:p w:rsidR="00EB3BC6" w:rsidRDefault="00EB3BC6" w:rsidP="00EB3BC6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A session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EB3BC6" w:rsidRDefault="00EB3BC6" w:rsidP="00EB3BC6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Goals of Counseling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Increase self-awareness &amp; decrease denial that a nutrition problem exists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Become aware of inner strengths so the person can: </w:t>
      </w:r>
    </w:p>
    <w:p w:rsidR="00EB3BC6" w:rsidRDefault="00EB3BC6" w:rsidP="00EB3BC6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function independently </w:t>
      </w:r>
    </w:p>
    <w:p w:rsidR="00EB3BC6" w:rsidRDefault="00EB3BC6" w:rsidP="00EB3BC6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challenge old beliefs about how to eat or how much to weigh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Increase feeling responsible for his/her feelings, thoughts, behaviors and relationships instead of staying in the victim role.</w:t>
      </w:r>
    </w:p>
    <w:p w:rsidR="00EB3BC6" w:rsidRDefault="00EB3BC6" w:rsidP="00EB3BC6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Goals of Counseling, cont.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Learn to take risks like being more flexible and more tolerant of incongruities.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Trust more and give new behaviors and thoughts a chance before discounting them.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Become more conscious of alternative choices when responding to stress and other stimuli &amp; choosing foods based on new criteria.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Have a lifestyle where one’s values and behaviors are consistent.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Having a healthy level of self-acceptance.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Do what one believes he/she should be doing and feeling good about it.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EB3BC6" w:rsidRDefault="00EB3BC6" w:rsidP="00EB3BC6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Treatment Philosophy &amp; Approaches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Evidence-based treatment</w:t>
      </w:r>
    </w:p>
    <w:p w:rsidR="00EB3BC6" w:rsidRDefault="00EB3BC6" w:rsidP="00EB3BC6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Based on models and definitions</w:t>
      </w:r>
    </w:p>
    <w:p w:rsidR="00EB3BC6" w:rsidRDefault="00EB3BC6" w:rsidP="00EB3BC6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Medical monitoring and treatment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Psychodynamic Therapy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Cognitive Behavioral Therapy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Interpersonal Therapy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Dialectical Behavioral Therapy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Acceptance and Commitment Therapy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Transtheoretical Model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Behavior Modification</w:t>
      </w:r>
    </w:p>
    <w:p w:rsidR="00EB3BC6" w:rsidRDefault="00EB3BC6" w:rsidP="00EB3BC6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Psychodynamic Therapy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Goal: help client understand the connections between past, personality &amp; personal relationships and how they relate to their ED. 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Emphasis: Behavior caused by internal conflict and unconscious forces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Symptoms are seen as expressions of a struggling inner self that uses the ED behaviors as a way of expressing underlying issues.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If underlying causes of ED behaviors are not addressed &amp; resolved, behaviors will always resurface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Full recovery involves understanding and treating the cause, adaptive function and purpose of the ED.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EB3BC6" w:rsidRDefault="00EB3BC6" w:rsidP="00EB3BC6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Cognitive Behavioral Therapy (CBT)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Most well-known and studied</w:t>
      </w:r>
    </w:p>
    <w:p w:rsidR="00EB3BC6" w:rsidRDefault="00EB3BC6" w:rsidP="00EB3BC6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Best approach for BN and BED.  Research lacking for AN.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Originally designed to treat depression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Essence: behaviors are created by cognitions -&gt;</w:t>
      </w:r>
    </w:p>
    <w:p w:rsidR="00EB3BC6" w:rsidRDefault="00EB3BC6" w:rsidP="00EB3BC6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Help clients learn to recognize cognitive distortions</w:t>
      </w:r>
    </w:p>
    <w:p w:rsidR="00EB3BC6" w:rsidRDefault="00EB3BC6" w:rsidP="00EB3BC6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Choose not to act </w:t>
      </w:r>
    </w:p>
    <w:p w:rsidR="00EB3BC6" w:rsidRDefault="00EB3BC6" w:rsidP="00EB3BC6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Or to replace thoughts and behaviors with more realistic and positive ways of thinking and behaving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Use journals, homework and monitoring.  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Includes education about dieting, purging, medical complications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EB3BC6" w:rsidRDefault="00EB3BC6" w:rsidP="00EB3BC6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CBT - cognitive distortions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Common cognitive distortions: </w:t>
      </w:r>
    </w:p>
    <w:p w:rsidR="00EB3BC6" w:rsidRDefault="00EB3BC6" w:rsidP="00EB3BC6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disturbed body image</w:t>
      </w:r>
    </w:p>
    <w:p w:rsidR="00EB3BC6" w:rsidRDefault="00EB3BC6" w:rsidP="00EB3BC6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unrealistic concern about food being fattening </w:t>
      </w:r>
    </w:p>
    <w:p w:rsidR="00EB3BC6" w:rsidRDefault="00EB3BC6" w:rsidP="00EB3BC6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binges based on belief that one cookie has already destroyed a “perfect” day of dieting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They have replaced Reality with a system that supports their behaviors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Distortion helps provide an explanation or justification of behaviors to others</w:t>
      </w:r>
    </w:p>
    <w:p w:rsidR="00EB3BC6" w:rsidRDefault="00EB3BC6" w:rsidP="00EB3BC6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Cognitive Distortions Your job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Need to challenge their distortions w/ empathy and education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Need to know behaviors are their own choice but they are making choices based on false, incorrect and misleading info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EB3BC6" w:rsidRDefault="00EB3BC6" w:rsidP="00EB3BC6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Interpersonal Therapy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Focuses on the links between ED behaviors and underlying relationship issues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Although etiology is multifactorial in nature, most have many interpersonal problems that play a role in onset &amp; continuation of disorder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Target: </w:t>
      </w:r>
    </w:p>
    <w:p w:rsidR="00EB3BC6" w:rsidRDefault="00EB3BC6" w:rsidP="00EB3BC6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Role disputes</w:t>
      </w:r>
    </w:p>
    <w:p w:rsidR="00EB3BC6" w:rsidRDefault="00EB3BC6" w:rsidP="00EB3BC6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Role transition</w:t>
      </w:r>
    </w:p>
    <w:p w:rsidR="00EB3BC6" w:rsidRDefault="00EB3BC6" w:rsidP="00EB3BC6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Grief</w:t>
      </w:r>
    </w:p>
    <w:p w:rsidR="00EB3BC6" w:rsidRDefault="00EB3BC6" w:rsidP="00EB3BC6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Interpersonal deficits in intimate relationships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No discussion of food, </w:t>
      </w:r>
      <w:proofErr w:type="spellStart"/>
      <w:r>
        <w:rPr>
          <w:rFonts w:ascii="Helvetica" w:hAnsi="Helvetica" w:cs="Helvetica"/>
        </w:rPr>
        <w:t>wt</w:t>
      </w:r>
      <w:proofErr w:type="spellEnd"/>
      <w:r>
        <w:rPr>
          <w:rFonts w:ascii="Helvetica" w:hAnsi="Helvetica" w:cs="Helvetica"/>
        </w:rPr>
        <w:t xml:space="preserve"> or shape</w:t>
      </w:r>
    </w:p>
    <w:p w:rsidR="00EB3BC6" w:rsidRDefault="00EB3BC6" w:rsidP="00EB3BC6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Dialectical Behavioral Therapy</w:t>
      </w:r>
    </w:p>
    <w:p w:rsidR="00EB3BC6" w:rsidRDefault="00EB3BC6" w:rsidP="00EB3BC6">
      <w:pPr>
        <w:autoSpaceDE w:val="0"/>
        <w:autoSpaceDN w:val="0"/>
        <w:adjustRightInd w:val="0"/>
        <w:ind w:left="840" w:hanging="840"/>
        <w:rPr>
          <w:rFonts w:ascii="Helvetica" w:hAnsi="Helvetica" w:cs="Helvetica"/>
        </w:rPr>
      </w:pPr>
      <w:r>
        <w:rPr>
          <w:rFonts w:ascii="Helvetica" w:hAnsi="Helvetica" w:cs="Helvetica"/>
        </w:rPr>
        <w:t>Combination of cognitive behavioral techniques and interpersonal therapy</w:t>
      </w:r>
    </w:p>
    <w:p w:rsidR="00EB3BC6" w:rsidRDefault="00EB3BC6" w:rsidP="00EB3BC6">
      <w:pPr>
        <w:autoSpaceDE w:val="0"/>
        <w:autoSpaceDN w:val="0"/>
        <w:adjustRightInd w:val="0"/>
        <w:ind w:left="840" w:hanging="840"/>
        <w:rPr>
          <w:rFonts w:ascii="Helvetica" w:hAnsi="Helvetica" w:cs="Helvetica"/>
        </w:rPr>
      </w:pPr>
      <w:r>
        <w:rPr>
          <w:rFonts w:ascii="Helvetica" w:hAnsi="Helvetica" w:cs="Helvetica"/>
        </w:rPr>
        <w:t>Originally designed to treat those w/ poor interpersonal skills who also exhibit extreme mood fluctuations, poor impulse control &amp; self-destructive behaviors</w:t>
      </w:r>
    </w:p>
    <w:p w:rsidR="00EB3BC6" w:rsidRDefault="00EB3BC6" w:rsidP="00EB3BC6">
      <w:pPr>
        <w:autoSpaceDE w:val="0"/>
        <w:autoSpaceDN w:val="0"/>
        <w:adjustRightInd w:val="0"/>
        <w:ind w:left="840" w:hanging="840"/>
        <w:rPr>
          <w:rFonts w:ascii="Helvetica" w:hAnsi="Helvetica" w:cs="Helvetica"/>
        </w:rPr>
      </w:pPr>
      <w:r>
        <w:rPr>
          <w:rFonts w:ascii="Helvetica" w:hAnsi="Helvetica" w:cs="Helvetica"/>
        </w:rPr>
        <w:t>Address harmful &amp; acting out behaviors through skill building and goal setting</w:t>
      </w:r>
    </w:p>
    <w:p w:rsidR="00EB3BC6" w:rsidRDefault="00EB3BC6" w:rsidP="00EB3BC6">
      <w:pPr>
        <w:autoSpaceDE w:val="0"/>
        <w:autoSpaceDN w:val="0"/>
        <w:adjustRightInd w:val="0"/>
        <w:ind w:left="840" w:hanging="840"/>
        <w:rPr>
          <w:rFonts w:ascii="Helvetica" w:hAnsi="Helvetica" w:cs="Helvetica"/>
        </w:rPr>
      </w:pPr>
      <w:r>
        <w:rPr>
          <w:rFonts w:ascii="Helvetica" w:hAnsi="Helvetica" w:cs="Helvetica"/>
        </w:rPr>
        <w:t>Then focus on interpersonal skills</w:t>
      </w:r>
    </w:p>
    <w:p w:rsidR="00EB3BC6" w:rsidRDefault="00EB3BC6" w:rsidP="00EB3BC6">
      <w:pPr>
        <w:autoSpaceDE w:val="0"/>
        <w:autoSpaceDN w:val="0"/>
        <w:adjustRightInd w:val="0"/>
        <w:ind w:left="144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>Mindfulness</w:t>
      </w:r>
    </w:p>
    <w:p w:rsidR="00EB3BC6" w:rsidRDefault="00EB3BC6" w:rsidP="00EB3BC6">
      <w:pPr>
        <w:autoSpaceDE w:val="0"/>
        <w:autoSpaceDN w:val="0"/>
        <w:adjustRightInd w:val="0"/>
        <w:ind w:left="144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Distress tolerance</w:t>
      </w:r>
    </w:p>
    <w:p w:rsidR="00EB3BC6" w:rsidRDefault="00EB3BC6" w:rsidP="00EB3BC6">
      <w:pPr>
        <w:autoSpaceDE w:val="0"/>
        <w:autoSpaceDN w:val="0"/>
        <w:adjustRightInd w:val="0"/>
        <w:ind w:left="144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>Interpersonal effectiveness</w:t>
      </w:r>
    </w:p>
    <w:p w:rsidR="00EB3BC6" w:rsidRDefault="00EB3BC6" w:rsidP="00EB3BC6">
      <w:pPr>
        <w:autoSpaceDE w:val="0"/>
        <w:autoSpaceDN w:val="0"/>
        <w:adjustRightInd w:val="0"/>
        <w:ind w:left="144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>Emotional regulation</w:t>
      </w:r>
    </w:p>
    <w:p w:rsidR="00EB3BC6" w:rsidRDefault="00EB3BC6" w:rsidP="00EB3BC6">
      <w:pPr>
        <w:autoSpaceDE w:val="0"/>
        <w:autoSpaceDN w:val="0"/>
        <w:adjustRightInd w:val="0"/>
        <w:ind w:left="840" w:hanging="840"/>
        <w:rPr>
          <w:rFonts w:ascii="Helvetica" w:hAnsi="Helvetica" w:cs="Helvetica"/>
        </w:rPr>
      </w:pPr>
    </w:p>
    <w:p w:rsidR="00EB3BC6" w:rsidRDefault="00EB3BC6" w:rsidP="00EB3BC6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Acceptance and Commitment Therapy (ACT)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Goal: “…to live a rich, full and meaningful life, while accepting the pain that life inevitably brings” (Harris, 2009)</w:t>
      </w:r>
    </w:p>
    <w:p w:rsidR="00EB3BC6" w:rsidRDefault="00EB3BC6" w:rsidP="00EB3BC6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Dif</w:t>
      </w:r>
      <w:proofErr w:type="spellEnd"/>
      <w:r>
        <w:rPr>
          <w:rFonts w:ascii="Helvetica" w:hAnsi="Helvetica" w:cs="Helvetica"/>
        </w:rPr>
        <w:t>: experience thoughts and feelings rather than attempting to alter or stop them</w:t>
      </w:r>
    </w:p>
    <w:p w:rsidR="00EB3BC6" w:rsidRDefault="00EB3BC6" w:rsidP="00EB3BC6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Accept what is out of one’s personal control and commit to taking action that enriches one’s life</w:t>
      </w:r>
    </w:p>
    <w:p w:rsidR="00EB3BC6" w:rsidRDefault="00EB3BC6" w:rsidP="00EB3BC6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ACT</w:t>
      </w:r>
    </w:p>
    <w:p w:rsidR="00EB3BC6" w:rsidRDefault="00EB3BC6" w:rsidP="00EB3BC6">
      <w:pPr>
        <w:autoSpaceDE w:val="0"/>
        <w:autoSpaceDN w:val="0"/>
        <w:adjustRightInd w:val="0"/>
        <w:ind w:left="810" w:hanging="810"/>
        <w:rPr>
          <w:rFonts w:ascii="Helvetica" w:hAnsi="Helvetica" w:cs="Helvetica"/>
        </w:rPr>
      </w:pPr>
      <w:r>
        <w:rPr>
          <w:rFonts w:ascii="Helvetica" w:hAnsi="Helvetica" w:cs="Helvetica"/>
        </w:rPr>
        <w:t>Accept what you cannot control</w:t>
      </w:r>
    </w:p>
    <w:p w:rsidR="00EB3BC6" w:rsidRDefault="00EB3BC6" w:rsidP="00EB3BC6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Thoughts, memories, bodily sensations</w:t>
      </w:r>
    </w:p>
    <w:p w:rsidR="00EB3BC6" w:rsidRDefault="00EB3BC6" w:rsidP="00EB3BC6">
      <w:pPr>
        <w:autoSpaceDE w:val="0"/>
        <w:autoSpaceDN w:val="0"/>
        <w:adjustRightInd w:val="0"/>
        <w:ind w:left="810" w:hanging="810"/>
        <w:rPr>
          <w:rFonts w:ascii="Helvetica" w:hAnsi="Helvetica" w:cs="Helvetica"/>
        </w:rPr>
      </w:pPr>
      <w:r>
        <w:rPr>
          <w:rFonts w:ascii="Helvetica" w:hAnsi="Helvetica" w:cs="Helvetica"/>
        </w:rPr>
        <w:t>Control what you can control</w:t>
      </w:r>
    </w:p>
    <w:p w:rsidR="00EB3BC6" w:rsidRDefault="00EB3BC6" w:rsidP="00EB3BC6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Your behaviors</w:t>
      </w:r>
    </w:p>
    <w:p w:rsidR="00EB3BC6" w:rsidRDefault="00EB3BC6" w:rsidP="00EB3BC6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The focus of your attention</w:t>
      </w:r>
    </w:p>
    <w:p w:rsidR="00EB3BC6" w:rsidRDefault="00EB3BC6" w:rsidP="00EB3BC6">
      <w:pPr>
        <w:autoSpaceDE w:val="0"/>
        <w:autoSpaceDN w:val="0"/>
        <w:adjustRightInd w:val="0"/>
        <w:ind w:left="810" w:hanging="810"/>
        <w:rPr>
          <w:rFonts w:ascii="Helvetica" w:hAnsi="Helvetica" w:cs="Helvetica"/>
        </w:rPr>
      </w:pPr>
      <w:r>
        <w:rPr>
          <w:rFonts w:ascii="Helvetica" w:hAnsi="Helvetica" w:cs="Helvetica"/>
        </w:rPr>
        <w:t>Learn to discriminate between the two</w:t>
      </w:r>
    </w:p>
    <w:p w:rsidR="00EB3BC6" w:rsidRDefault="00EB3BC6" w:rsidP="00EB3BC6">
      <w:pPr>
        <w:autoSpaceDE w:val="0"/>
        <w:autoSpaceDN w:val="0"/>
        <w:adjustRightInd w:val="0"/>
        <w:ind w:left="810" w:hanging="810"/>
        <w:rPr>
          <w:rFonts w:ascii="Helvetica" w:hAnsi="Helvetica" w:cs="Helvetica"/>
        </w:rPr>
      </w:pPr>
      <w:r>
        <w:rPr>
          <w:rFonts w:ascii="Helvetica" w:hAnsi="Helvetica" w:cs="Helvetica"/>
        </w:rPr>
        <w:t>Not focused on symptom reduction</w:t>
      </w:r>
    </w:p>
    <w:p w:rsidR="00EB3BC6" w:rsidRDefault="00EB3BC6" w:rsidP="00EB3BC6">
      <w:pPr>
        <w:autoSpaceDE w:val="0"/>
        <w:autoSpaceDN w:val="0"/>
        <w:adjustRightInd w:val="0"/>
        <w:ind w:left="810" w:hanging="810"/>
        <w:rPr>
          <w:rFonts w:ascii="Helvetica" w:hAnsi="Helvetica" w:cs="Helvetica"/>
        </w:rPr>
      </w:pPr>
      <w:r>
        <w:rPr>
          <w:rFonts w:ascii="Helvetica" w:hAnsi="Helvetica" w:cs="Helvetica"/>
        </w:rPr>
        <w:t>Quality of life is primarily dependent on mindful, values-guided action.</w:t>
      </w:r>
    </w:p>
    <w:p w:rsidR="00EB3BC6" w:rsidRDefault="00EB3BC6" w:rsidP="00EB3BC6">
      <w:pPr>
        <w:autoSpaceDE w:val="0"/>
        <w:autoSpaceDN w:val="0"/>
        <w:adjustRightInd w:val="0"/>
        <w:ind w:left="810" w:hanging="810"/>
        <w:rPr>
          <w:rFonts w:ascii="Helvetica" w:hAnsi="Helvetica" w:cs="Helvetica"/>
          <w:vertAlign w:val="subscript"/>
        </w:rPr>
      </w:pPr>
      <w:r>
        <w:rPr>
          <w:rFonts w:ascii="Helvetica" w:hAnsi="Helvetica" w:cs="Helvetica"/>
        </w:rPr>
        <w:t xml:space="preserve">“Have a lifestyle where one’s values and behaviors are consistent.” </w:t>
      </w:r>
      <w:r>
        <w:rPr>
          <w:rFonts w:ascii="Helvetica" w:hAnsi="Helvetica" w:cs="Helvetica"/>
          <w:vertAlign w:val="subscript"/>
        </w:rPr>
        <w:t>(goal of counseling)</w:t>
      </w:r>
    </w:p>
    <w:p w:rsidR="00EB3BC6" w:rsidRDefault="00EB3BC6" w:rsidP="00EB3BC6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Stages of Behavior Change Prochaska's Transtheoretical Model of Change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A process w/ identifiable stages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Pre-contemplative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Contemplative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Preparation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Action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Maintenance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Relapse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EB3BC6" w:rsidRDefault="00EB3BC6" w:rsidP="00EB3BC6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Active Listening Skills</w:t>
      </w:r>
    </w:p>
    <w:p w:rsidR="00EB3BC6" w:rsidRDefault="00EB3BC6" w:rsidP="00EB3BC6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Attempt to see the world through their eyes, try to understand how the person must have felt under the circumstances:</w:t>
      </w:r>
    </w:p>
    <w:p w:rsidR="00EB3BC6" w:rsidRDefault="00EB3BC6" w:rsidP="00EB3BC6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Good eye contact</w:t>
      </w:r>
    </w:p>
    <w:p w:rsidR="00EB3BC6" w:rsidRDefault="00EB3BC6" w:rsidP="00EB3BC6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Sit one arm’s length away, slightly forward</w:t>
      </w:r>
    </w:p>
    <w:p w:rsidR="00EB3BC6" w:rsidRDefault="00EB3BC6" w:rsidP="00EB3BC6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Speech should include variations (fluctuations)</w:t>
      </w:r>
    </w:p>
    <w:p w:rsidR="00EB3BC6" w:rsidRDefault="00EB3BC6" w:rsidP="00EB3BC6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Open-ended questions</w:t>
      </w:r>
    </w:p>
    <w:p w:rsidR="00EB3BC6" w:rsidRDefault="00EB3BC6" w:rsidP="00EB3BC6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Use encouragers (“uh huh”, “so…”, “tell me more”)</w:t>
      </w:r>
    </w:p>
    <w:p w:rsidR="00EB3BC6" w:rsidRDefault="00EB3BC6" w:rsidP="00EB3BC6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Use restatements, paraphrasing, reflective statements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EB3BC6" w:rsidRDefault="00EB3BC6" w:rsidP="00EB3BC6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Active Listening: how to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Openers: brief comment/question to elicit further info.  May appear very passive.</w:t>
      </w:r>
    </w:p>
    <w:p w:rsidR="00EB3BC6" w:rsidRDefault="00EB3BC6" w:rsidP="00EB3BC6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“Oh?”, “Wow!”, “Tell me what happened?”  “What do you feel ready to work on?”  “What would need to be different to make a change in your eating?”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Nonjudgmental questions:  </w:t>
      </w:r>
    </w:p>
    <w:p w:rsidR="00EB3BC6" w:rsidRDefault="00EB3BC6" w:rsidP="00EB3BC6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“What do you think made you do that?”, “What was going through your mind at the time?”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Reflecting feelings</w:t>
      </w:r>
    </w:p>
    <w:p w:rsidR="00EB3BC6" w:rsidRDefault="00EB3BC6" w:rsidP="00EB3BC6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“I haven’t seen you this upset for a while.”  “That must have been fun.”  “You really sound sad about this.”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Perception checks: check to see that you are really getting an understanding of how s/he is feeling</w:t>
      </w:r>
    </w:p>
    <w:p w:rsidR="00EB3BC6" w:rsidRDefault="00EB3BC6" w:rsidP="00EB3BC6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“Sounds like you think it was the worst day of your life.”  “So you thought it was very unfair that your boss spoke to you that way.”  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EB3BC6" w:rsidRDefault="00EB3BC6" w:rsidP="00EB3BC6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Nonverbal Cues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Tone of voice</w:t>
      </w:r>
    </w:p>
    <w:p w:rsidR="00EB3BC6" w:rsidRDefault="00EB3BC6" w:rsidP="00EB3BC6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Soft, soothing, fluctuations vs. callous, reserved, abrupt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Facial expressions</w:t>
      </w:r>
    </w:p>
    <w:p w:rsidR="00EB3BC6" w:rsidRDefault="00EB3BC6" w:rsidP="00EB3BC6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Smiling, interested vs. poker-faced, frowning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Posture</w:t>
      </w:r>
    </w:p>
    <w:p w:rsidR="00EB3BC6" w:rsidRDefault="00EB3BC6" w:rsidP="00EB3BC6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Relaxed, leaning forward vs. tense, leaning away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Eye contact</w:t>
      </w:r>
    </w:p>
    <w:p w:rsidR="00EB3BC6" w:rsidRDefault="00EB3BC6" w:rsidP="00EB3BC6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Looking into other person’s eyes intermittently vs. avoiding eye contact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Touching</w:t>
      </w:r>
    </w:p>
    <w:p w:rsidR="00EB3BC6" w:rsidRDefault="00EB3BC6" w:rsidP="00EB3BC6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Touching the other softly or discreetly vs. avoiding all touching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Gestures</w:t>
      </w:r>
    </w:p>
    <w:p w:rsidR="00EB3BC6" w:rsidRDefault="00EB3BC6" w:rsidP="00EB3BC6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Open, welcoming vs. closed, guarded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Physical proximity</w:t>
      </w:r>
    </w:p>
    <w:p w:rsidR="00EB3BC6" w:rsidRDefault="00EB3BC6" w:rsidP="00EB3BC6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Arms length</w:t>
      </w:r>
      <w:proofErr w:type="spellEnd"/>
      <w:r>
        <w:rPr>
          <w:rFonts w:ascii="Helvetica" w:hAnsi="Helvetica" w:cs="Helvetica"/>
        </w:rPr>
        <w:t xml:space="preserve"> vs. distant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EB3BC6" w:rsidRDefault="00EB3BC6" w:rsidP="00EB3BC6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Be Active and Direct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Active versus passive</w:t>
      </w:r>
    </w:p>
    <w:p w:rsidR="00EB3BC6" w:rsidRDefault="00EB3BC6" w:rsidP="00EB3BC6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“How can I help you reach your goals?”</w:t>
      </w:r>
    </w:p>
    <w:p w:rsidR="00EB3BC6" w:rsidRDefault="00EB3BC6" w:rsidP="00EB3BC6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“What do you need help with?”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If asked a question, be honest and direct</w:t>
      </w:r>
    </w:p>
    <w:p w:rsidR="00EB3BC6" w:rsidRDefault="00EB3BC6" w:rsidP="00EB3BC6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Self-disclosure - it depends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If asked advice, try to keep them involved</w:t>
      </w:r>
    </w:p>
    <w:p w:rsidR="00EB3BC6" w:rsidRDefault="00EB3BC6" w:rsidP="00EB3BC6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“What do you think would help?”</w:t>
      </w:r>
    </w:p>
    <w:p w:rsidR="00EB3BC6" w:rsidRDefault="00EB3BC6" w:rsidP="00EB3BC6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“What have you tried in the past?”</w:t>
      </w:r>
    </w:p>
    <w:p w:rsidR="00EB3BC6" w:rsidRDefault="00EB3BC6" w:rsidP="00EB3BC6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Establish Rapport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Show genuine interest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Use the person’s syntax and language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Legitimize his/her feelings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Let him/her know his/her experiences are taken seriously and the viewpoints “make sense”</w:t>
      </w:r>
    </w:p>
    <w:p w:rsidR="00EB3BC6" w:rsidRDefault="00EB3BC6" w:rsidP="00EB3BC6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Session Structure - ideal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Greet &amp; ask how s/he is doing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Take weight (?)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Review any homework</w:t>
      </w:r>
    </w:p>
    <w:p w:rsidR="00EB3BC6" w:rsidRDefault="00EB3BC6" w:rsidP="00EB3BC6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Written</w:t>
      </w:r>
    </w:p>
    <w:p w:rsidR="00EB3BC6" w:rsidRDefault="00EB3BC6" w:rsidP="00EB3BC6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Agreements to try a new behavior/monitor a behavior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Food planning &amp; problem solving</w:t>
      </w:r>
    </w:p>
    <w:p w:rsidR="00EB3BC6" w:rsidRDefault="00EB3BC6" w:rsidP="00EB3BC6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ID behaviors which interfere w/ progress</w:t>
      </w:r>
    </w:p>
    <w:p w:rsidR="00EB3BC6" w:rsidRDefault="00EB3BC6" w:rsidP="00EB3BC6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Discuss any apprehension - Tx, body weight, food planning, physical complaints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End w/ articulation of Tx plan &amp; homework assignment</w:t>
      </w:r>
    </w:p>
    <w:p w:rsidR="00EB3BC6" w:rsidRDefault="00EB3BC6" w:rsidP="00EB3BC6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Food or behavior agreement</w:t>
      </w:r>
    </w:p>
    <w:p w:rsidR="00EB3BC6" w:rsidRDefault="00EB3BC6" w:rsidP="00EB3BC6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Instructions for self-monitoring behaviors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EB3BC6" w:rsidRDefault="00EB3BC6" w:rsidP="00EB3BC6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Assigning Homework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Homework is typically needed for progress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Assures they are actively engaged in treatment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If not “90% sure” they can be successful, downgrade the change into smaller increments until “90% sure”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Specificity helps </w:t>
      </w:r>
    </w:p>
    <w:p w:rsidR="00EB3BC6" w:rsidRDefault="00EB3BC6" w:rsidP="00EB3BC6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“Can you add one slice bread to lunch on Tuesday?”</w:t>
      </w:r>
    </w:p>
    <w:p w:rsidR="00EB3BC6" w:rsidRDefault="00EB3BC6" w:rsidP="00EB3BC6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“Can you eliminate evening exercise on just Tues &amp; Thurs?”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This is time to use food records, behavior records, and other self-monitoring records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Be sure to review homework at subsequent session</w:t>
      </w:r>
    </w:p>
    <w:p w:rsidR="00EB3BC6" w:rsidRDefault="00EB3BC6" w:rsidP="00EB3BC6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Topics that come up in a session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Appropriate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Issues of self-esteem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Lack of motivation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Pessimism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Body image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Psychological Issues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Relationships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Fantasies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Flashbacks of childhood physical or sexual abuse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Memories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Hearing dangerous voices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Suicidality</w:t>
      </w:r>
    </w:p>
    <w:p w:rsidR="00EB3BC6" w:rsidRDefault="00EB3BC6" w:rsidP="00EB3BC6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Self-disclosure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Any information shared about yourself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Brief disclosure may benefit the relationship </w:t>
      </w:r>
    </w:p>
    <w:p w:rsidR="00EB3BC6" w:rsidRDefault="00EB3BC6" w:rsidP="00EB3BC6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Reassure pts you understand</w:t>
      </w:r>
    </w:p>
    <w:p w:rsidR="00EB3BC6" w:rsidRDefault="00EB3BC6" w:rsidP="00EB3BC6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Easier to make their own disclosures</w:t>
      </w:r>
    </w:p>
    <w:p w:rsidR="00EB3BC6" w:rsidRDefault="00EB3BC6" w:rsidP="00EB3BC6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Helps by use of examples</w:t>
      </w:r>
    </w:p>
    <w:p w:rsidR="00EB3BC6" w:rsidRDefault="00EB3BC6" w:rsidP="00EB3BC6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Should always be for the </w:t>
      </w:r>
      <w:proofErr w:type="spellStart"/>
      <w:r>
        <w:rPr>
          <w:rFonts w:ascii="Helvetica" w:hAnsi="Helvetica" w:cs="Helvetica"/>
        </w:rPr>
        <w:t>pt’s</w:t>
      </w:r>
      <w:proofErr w:type="spellEnd"/>
      <w:r>
        <w:rPr>
          <w:rFonts w:ascii="Helvetica" w:hAnsi="Helvetica" w:cs="Helvetica"/>
        </w:rPr>
        <w:t xml:space="preserve"> benefit</w:t>
      </w:r>
    </w:p>
    <w:p w:rsidR="00EB3BC6" w:rsidRDefault="00EB3BC6" w:rsidP="00EB3BC6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Avoid too much disclosure</w:t>
      </w:r>
    </w:p>
    <w:p w:rsidR="00EB3BC6" w:rsidRDefault="00EB3BC6" w:rsidP="00EB3BC6">
      <w:pPr>
        <w:autoSpaceDE w:val="0"/>
        <w:autoSpaceDN w:val="0"/>
        <w:adjustRightInd w:val="0"/>
        <w:ind w:left="1170" w:hanging="450"/>
        <w:rPr>
          <w:rFonts w:ascii="Arial" w:hAnsi="Arial" w:cs="Arial"/>
        </w:rPr>
      </w:pPr>
      <w:r>
        <w:rPr>
          <w:rFonts w:ascii="Arial" w:hAnsi="Arial" w:cs="Arial"/>
        </w:rPr>
        <w:t>May appear as lack of discretion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“I used to eat whether I was hungry or not.  Now I eat according to my appetite, and you can, too.”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Even hostile clients respond to warmth if you offer it first</w:t>
      </w:r>
    </w:p>
    <w:p w:rsidR="00EB3BC6" w:rsidRDefault="00EB3BC6" w:rsidP="00EB3BC6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Summary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Counseling takes practice &amp; training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Listen, listen, listen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Help </w:t>
      </w:r>
      <w:proofErr w:type="spellStart"/>
      <w:r>
        <w:rPr>
          <w:rFonts w:ascii="Helvetica" w:hAnsi="Helvetica" w:cs="Helvetica"/>
        </w:rPr>
        <w:t>pt</w:t>
      </w:r>
      <w:proofErr w:type="spellEnd"/>
      <w:r>
        <w:rPr>
          <w:rFonts w:ascii="Helvetica" w:hAnsi="Helvetica" w:cs="Helvetica"/>
        </w:rPr>
        <w:t xml:space="preserve"> provide direction of care</w:t>
      </w:r>
    </w:p>
    <w:p w:rsidR="00EB3BC6" w:rsidRDefault="00EB3BC6" w:rsidP="00EB3BC6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Involve family/support network</w:t>
      </w:r>
    </w:p>
    <w:p w:rsidR="00996955" w:rsidRDefault="00EB3BC6">
      <w:bookmarkStart w:id="0" w:name="_GoBack"/>
      <w:bookmarkEnd w:id="0"/>
    </w:p>
    <w:sectPr w:rsidR="00996955" w:rsidSect="00B867B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BC6"/>
    <w:rsid w:val="002C3D81"/>
    <w:rsid w:val="00436DE6"/>
    <w:rsid w:val="00EB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38F04-8841-E94A-B04F-08766732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1250</Words>
  <Characters>7127</Characters>
  <Application>Microsoft Office Word</Application>
  <DocSecurity>0</DocSecurity>
  <Lines>59</Lines>
  <Paragraphs>16</Paragraphs>
  <ScaleCrop>false</ScaleCrop>
  <Company/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2019-02-02T23:27:00Z</dcterms:created>
  <dcterms:modified xsi:type="dcterms:W3CDTF">2019-02-02T23:28:00Z</dcterms:modified>
</cp:coreProperties>
</file>