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B8" w:rsidRPr="006A7098" w:rsidRDefault="006A7098" w:rsidP="006A7098">
      <w:pPr>
        <w:jc w:val="center"/>
        <w:rPr>
          <w:b/>
          <w:sz w:val="44"/>
          <w:szCs w:val="44"/>
        </w:rPr>
      </w:pPr>
      <w:r w:rsidRPr="006A7098">
        <w:rPr>
          <w:b/>
          <w:sz w:val="44"/>
          <w:szCs w:val="44"/>
        </w:rPr>
        <w:t>8 Theoretical Perspectives in Social Work</w:t>
      </w:r>
    </w:p>
    <w:p w:rsidR="006A7098" w:rsidRPr="006A7098" w:rsidRDefault="006A7098" w:rsidP="006A7098">
      <w:pPr>
        <w:jc w:val="center"/>
        <w:rPr>
          <w:b/>
          <w:sz w:val="44"/>
          <w:szCs w:val="44"/>
        </w:rPr>
      </w:pPr>
      <w:r w:rsidRPr="006A7098">
        <w:rPr>
          <w:b/>
          <w:sz w:val="44"/>
          <w:szCs w:val="44"/>
        </w:rPr>
        <w:t>SJSU</w:t>
      </w:r>
    </w:p>
    <w:p w:rsidR="006A7098" w:rsidRDefault="006A7098"/>
    <w:p w:rsidR="006A7098" w:rsidRDefault="006A7098" w:rsidP="006A7098">
      <w:pPr>
        <w:pStyle w:val="ListParagraph"/>
        <w:numPr>
          <w:ilvl w:val="0"/>
          <w:numId w:val="1"/>
        </w:numPr>
        <w:rPr>
          <w:b/>
        </w:rPr>
      </w:pPr>
      <w:r w:rsidRPr="006F3D2D">
        <w:rPr>
          <w:b/>
        </w:rPr>
        <w:t xml:space="preserve"> Systems Theory</w:t>
      </w:r>
    </w:p>
    <w:p w:rsidR="009315DA" w:rsidRDefault="009315DA" w:rsidP="004315EC">
      <w:pPr>
        <w:pStyle w:val="ListParagraph"/>
        <w:spacing w:after="0" w:line="240" w:lineRule="auto"/>
        <w:ind w:left="1440" w:right="720"/>
      </w:pPr>
      <w:r w:rsidRPr="009315DA">
        <w:t>The systems perspective sees human behavior as the outcome of reciprocal interactions of persons operating within linked social system</w:t>
      </w:r>
      <w:r>
        <w:t>s (Hutchison &amp; Charlesworth, 2007).</w:t>
      </w:r>
    </w:p>
    <w:p w:rsidR="009315DA" w:rsidRPr="009315DA" w:rsidRDefault="009315DA" w:rsidP="009315DA">
      <w:pPr>
        <w:pStyle w:val="ListParagraph"/>
      </w:pPr>
    </w:p>
    <w:p w:rsidR="008A02F4" w:rsidRPr="006A7098" w:rsidRDefault="007C221F" w:rsidP="006A7098">
      <w:pPr>
        <w:pStyle w:val="ListParagraph"/>
        <w:numPr>
          <w:ilvl w:val="1"/>
          <w:numId w:val="1"/>
        </w:numPr>
      </w:pPr>
      <w:r w:rsidRPr="006A7098">
        <w:t>Emphasizes reciprocal interactions of persons within a system</w:t>
      </w:r>
    </w:p>
    <w:p w:rsidR="008A02F4" w:rsidRPr="006A7098" w:rsidRDefault="007C221F" w:rsidP="006A7098">
      <w:pPr>
        <w:pStyle w:val="ListParagraph"/>
        <w:numPr>
          <w:ilvl w:val="1"/>
          <w:numId w:val="1"/>
        </w:numPr>
      </w:pPr>
      <w:r w:rsidRPr="006A7098">
        <w:t>Acknowledges that systems are subsystems of larger systems</w:t>
      </w:r>
    </w:p>
    <w:p w:rsidR="008A02F4" w:rsidRPr="006A7098" w:rsidRDefault="007C221F" w:rsidP="006A7098">
      <w:pPr>
        <w:pStyle w:val="ListParagraph"/>
        <w:numPr>
          <w:ilvl w:val="1"/>
          <w:numId w:val="1"/>
        </w:numPr>
      </w:pPr>
      <w:r w:rsidRPr="006A7098">
        <w:t>Change is facilitated through feedback mechanisms</w:t>
      </w:r>
    </w:p>
    <w:p w:rsidR="008A02F4" w:rsidRDefault="007C221F" w:rsidP="006A7098">
      <w:pPr>
        <w:pStyle w:val="ListParagraph"/>
        <w:numPr>
          <w:ilvl w:val="1"/>
          <w:numId w:val="1"/>
        </w:numPr>
      </w:pPr>
      <w:r w:rsidRPr="006A7098">
        <w:t>Systemic interactions can produce both stability and change</w:t>
      </w:r>
    </w:p>
    <w:p w:rsidR="002F57E0" w:rsidRDefault="002F57E0" w:rsidP="006A7098">
      <w:pPr>
        <w:pStyle w:val="ListParagraph"/>
      </w:pPr>
    </w:p>
    <w:p w:rsidR="006A7098" w:rsidRDefault="006A7098" w:rsidP="006A7098">
      <w:pPr>
        <w:pStyle w:val="ListParagraph"/>
        <w:numPr>
          <w:ilvl w:val="0"/>
          <w:numId w:val="1"/>
        </w:numPr>
        <w:rPr>
          <w:b/>
        </w:rPr>
      </w:pPr>
      <w:r w:rsidRPr="006F3D2D">
        <w:rPr>
          <w:b/>
        </w:rPr>
        <w:t>Conflict Theory</w:t>
      </w:r>
    </w:p>
    <w:p w:rsidR="009315DA" w:rsidRPr="009315DA" w:rsidRDefault="009315DA" w:rsidP="004315EC">
      <w:pPr>
        <w:pStyle w:val="ListParagraph"/>
        <w:ind w:left="1440" w:right="720"/>
      </w:pPr>
      <w:r w:rsidRPr="009315DA">
        <w:t>The conflict perspective typically looks for sources of conflict and causes of human behavior in the economic and political arenas, and more recently in the cultural arena (Hutchison &amp; Charlesworth, 2007).</w:t>
      </w:r>
    </w:p>
    <w:p w:rsidR="009315DA" w:rsidRPr="006F3D2D" w:rsidRDefault="009315DA" w:rsidP="009315DA">
      <w:pPr>
        <w:pStyle w:val="ListParagraph"/>
        <w:rPr>
          <w:b/>
        </w:rPr>
      </w:pPr>
    </w:p>
    <w:p w:rsidR="008A02F4" w:rsidRPr="00323FB9" w:rsidRDefault="007C221F" w:rsidP="00323FB9">
      <w:pPr>
        <w:pStyle w:val="ListParagraph"/>
        <w:numPr>
          <w:ilvl w:val="1"/>
          <w:numId w:val="1"/>
        </w:numPr>
      </w:pPr>
      <w:r w:rsidRPr="00323FB9">
        <w:t>Focuses on power relationships</w:t>
      </w:r>
    </w:p>
    <w:p w:rsidR="008A02F4" w:rsidRPr="00323FB9" w:rsidRDefault="007C221F" w:rsidP="00323FB9">
      <w:pPr>
        <w:pStyle w:val="ListParagraph"/>
        <w:numPr>
          <w:ilvl w:val="1"/>
          <w:numId w:val="1"/>
        </w:numPr>
      </w:pPr>
      <w:r w:rsidRPr="00323FB9">
        <w:t xml:space="preserve">Recognizes the dynamics of privilege (unearned advantages) and the impact of oppression/discrimination </w:t>
      </w:r>
    </w:p>
    <w:p w:rsidR="008A02F4" w:rsidRPr="00323FB9" w:rsidRDefault="007C221F" w:rsidP="00323FB9">
      <w:pPr>
        <w:pStyle w:val="ListParagraph"/>
        <w:numPr>
          <w:ilvl w:val="1"/>
          <w:numId w:val="1"/>
        </w:numPr>
      </w:pPr>
      <w:r w:rsidRPr="00323FB9">
        <w:t>Recognizes multiple social conflicts that continue (e.g. pluralistic theory of social conflict)</w:t>
      </w:r>
    </w:p>
    <w:p w:rsidR="008A02F4" w:rsidRDefault="007C221F" w:rsidP="00323FB9">
      <w:pPr>
        <w:pStyle w:val="ListParagraph"/>
        <w:numPr>
          <w:ilvl w:val="1"/>
          <w:numId w:val="1"/>
        </w:numPr>
      </w:pPr>
      <w:r w:rsidRPr="00323FB9">
        <w:t>Basis for empowerment theories</w:t>
      </w:r>
    </w:p>
    <w:p w:rsidR="005F3CC1" w:rsidRPr="00323FB9" w:rsidRDefault="005F3CC1" w:rsidP="005F3CC1">
      <w:pPr>
        <w:pStyle w:val="ListParagraph"/>
        <w:ind w:left="1440"/>
      </w:pPr>
    </w:p>
    <w:p w:rsidR="006A7098" w:rsidRDefault="006A7098" w:rsidP="006A7098">
      <w:pPr>
        <w:pStyle w:val="ListParagraph"/>
        <w:numPr>
          <w:ilvl w:val="0"/>
          <w:numId w:val="1"/>
        </w:numPr>
        <w:rPr>
          <w:b/>
        </w:rPr>
      </w:pPr>
      <w:r w:rsidRPr="009D0C70">
        <w:rPr>
          <w:b/>
        </w:rPr>
        <w:t>Rational Choice Theory</w:t>
      </w:r>
    </w:p>
    <w:p w:rsidR="009315DA" w:rsidRPr="009315DA" w:rsidRDefault="009315DA" w:rsidP="004315EC">
      <w:pPr>
        <w:pStyle w:val="ListParagraph"/>
        <w:ind w:left="1440" w:right="720"/>
      </w:pPr>
      <w:r w:rsidRPr="009315DA">
        <w:t xml:space="preserve">The rational choice perspective sees human behavior as based on self-interest and </w:t>
      </w:r>
      <w:r w:rsidR="00AB10C6" w:rsidRPr="009315DA">
        <w:t>rational</w:t>
      </w:r>
      <w:r w:rsidRPr="009315DA">
        <w:t xml:space="preserve"> choices about effective ways to accomplish goals.  Human interaction is seen as an exchange of resources, and people make judgments about the fairness of change (Hutchison &amp; Charlesworth, 2007).</w:t>
      </w:r>
    </w:p>
    <w:p w:rsidR="009315DA" w:rsidRPr="009D0C70" w:rsidRDefault="009315DA" w:rsidP="009315DA">
      <w:pPr>
        <w:pStyle w:val="ListParagraph"/>
        <w:rPr>
          <w:b/>
        </w:rPr>
      </w:pPr>
    </w:p>
    <w:p w:rsidR="008A02F4" w:rsidRPr="009D0C70" w:rsidRDefault="007C221F" w:rsidP="009D0C70">
      <w:pPr>
        <w:pStyle w:val="ListParagraph"/>
        <w:numPr>
          <w:ilvl w:val="1"/>
          <w:numId w:val="1"/>
        </w:numPr>
      </w:pPr>
      <w:r w:rsidRPr="009D0C70">
        <w:t>Emerged from social exchange theory</w:t>
      </w:r>
    </w:p>
    <w:p w:rsidR="008A02F4" w:rsidRPr="009D0C70" w:rsidRDefault="007C221F" w:rsidP="009D0C70">
      <w:pPr>
        <w:pStyle w:val="ListParagraph"/>
        <w:numPr>
          <w:ilvl w:val="1"/>
          <w:numId w:val="1"/>
        </w:numPr>
      </w:pPr>
      <w:r w:rsidRPr="009D0C70">
        <w:t>Stresses the role of rewards and costs in influencing behavior (from dyads to nations)</w:t>
      </w:r>
    </w:p>
    <w:p w:rsidR="008A02F4" w:rsidRPr="009D0C70" w:rsidRDefault="007C221F" w:rsidP="009D0C70">
      <w:pPr>
        <w:pStyle w:val="ListParagraph"/>
        <w:numPr>
          <w:ilvl w:val="1"/>
          <w:numId w:val="1"/>
        </w:numPr>
      </w:pPr>
      <w:r w:rsidRPr="009D0C70">
        <w:t xml:space="preserve">Inspired social network theory </w:t>
      </w:r>
    </w:p>
    <w:p w:rsidR="003F0F1C" w:rsidRDefault="003F0F1C" w:rsidP="002F57E0">
      <w:pPr>
        <w:pStyle w:val="ListParagraph"/>
        <w:rPr>
          <w:u w:val="single"/>
        </w:rPr>
      </w:pPr>
    </w:p>
    <w:p w:rsidR="004315EC" w:rsidRDefault="004315EC" w:rsidP="002F57E0">
      <w:pPr>
        <w:ind w:left="1080"/>
      </w:pPr>
    </w:p>
    <w:p w:rsidR="006A7098" w:rsidRDefault="006A7098" w:rsidP="006A7098">
      <w:pPr>
        <w:pStyle w:val="ListParagraph"/>
        <w:numPr>
          <w:ilvl w:val="0"/>
          <w:numId w:val="1"/>
        </w:numPr>
        <w:rPr>
          <w:b/>
        </w:rPr>
      </w:pPr>
      <w:r w:rsidRPr="002231BD">
        <w:rPr>
          <w:b/>
        </w:rPr>
        <w:t>Social Constructionist Theory</w:t>
      </w:r>
    </w:p>
    <w:p w:rsidR="0054550F" w:rsidRPr="0054550F" w:rsidRDefault="0054550F" w:rsidP="004315EC">
      <w:pPr>
        <w:pStyle w:val="ListParagraph"/>
        <w:spacing w:after="0" w:line="240" w:lineRule="auto"/>
        <w:ind w:left="1440"/>
      </w:pPr>
      <w:r w:rsidRPr="0054550F">
        <w:t>The social constructionist perspective focuses on how people learn, through their interactions with each other, to classify the world and their place in it.  People are seen as social beings who interact with each other and the physical world based on shared meanings or shared understandings about the world.  In this view, people develop their understandings of the world and themselves from social interaction, and these understandings shape their subsequent social interactions (Hutchison &amp; Charlesworth, 2007).</w:t>
      </w:r>
    </w:p>
    <w:p w:rsidR="0054550F" w:rsidRPr="002231BD" w:rsidRDefault="0054550F" w:rsidP="0054550F">
      <w:pPr>
        <w:pStyle w:val="ListParagraph"/>
        <w:rPr>
          <w:b/>
        </w:rPr>
      </w:pPr>
    </w:p>
    <w:p w:rsidR="002231BD" w:rsidRPr="002231BD" w:rsidRDefault="007C221F" w:rsidP="002231BD">
      <w:pPr>
        <w:pStyle w:val="ListParagraph"/>
        <w:numPr>
          <w:ilvl w:val="1"/>
          <w:numId w:val="1"/>
        </w:numPr>
      </w:pPr>
      <w:r w:rsidRPr="002231BD">
        <w:t xml:space="preserve">Focuses on the creation of </w:t>
      </w:r>
      <w:r w:rsidR="002231BD" w:rsidRPr="002231BD">
        <w:t>shared meaning</w:t>
      </w:r>
    </w:p>
    <w:p w:rsidR="008A02F4" w:rsidRPr="002231BD" w:rsidRDefault="007C221F" w:rsidP="002231BD">
      <w:pPr>
        <w:pStyle w:val="ListParagraph"/>
        <w:numPr>
          <w:ilvl w:val="1"/>
          <w:numId w:val="1"/>
        </w:numPr>
      </w:pPr>
      <w:r w:rsidRPr="002231BD">
        <w:t>Emphasizes development of sense of self in relationship to “generalized other”</w:t>
      </w:r>
    </w:p>
    <w:p w:rsidR="008A02F4" w:rsidRPr="002231BD" w:rsidRDefault="007C221F" w:rsidP="002231BD">
      <w:pPr>
        <w:pStyle w:val="ListParagraph"/>
        <w:numPr>
          <w:ilvl w:val="1"/>
          <w:numId w:val="1"/>
        </w:numPr>
      </w:pPr>
      <w:r w:rsidRPr="002231BD">
        <w:t>Compatible with solution-focused and narrative therapy</w:t>
      </w:r>
    </w:p>
    <w:p w:rsidR="008A02F4" w:rsidRPr="002231BD" w:rsidRDefault="007C221F" w:rsidP="002231BD">
      <w:pPr>
        <w:pStyle w:val="ListParagraph"/>
        <w:numPr>
          <w:ilvl w:val="1"/>
          <w:numId w:val="1"/>
        </w:numPr>
      </w:pPr>
      <w:r w:rsidRPr="002231BD">
        <w:t>Tool for “de-constructing” perceptions and meaning</w:t>
      </w:r>
    </w:p>
    <w:p w:rsidR="002231BD" w:rsidRDefault="002231BD" w:rsidP="002231BD">
      <w:pPr>
        <w:pStyle w:val="ListParagraph"/>
        <w:ind w:left="1440"/>
      </w:pPr>
    </w:p>
    <w:p w:rsidR="006A7098" w:rsidRDefault="006A7098" w:rsidP="006F3D2D">
      <w:pPr>
        <w:pStyle w:val="ListParagraph"/>
        <w:numPr>
          <w:ilvl w:val="0"/>
          <w:numId w:val="1"/>
        </w:numPr>
        <w:spacing w:after="0" w:line="240" w:lineRule="auto"/>
        <w:rPr>
          <w:b/>
        </w:rPr>
      </w:pPr>
      <w:r w:rsidRPr="006F3D2D">
        <w:rPr>
          <w:b/>
        </w:rPr>
        <w:t>Psychodynamic Theory</w:t>
      </w:r>
    </w:p>
    <w:p w:rsidR="007A7652" w:rsidRPr="007A7652" w:rsidRDefault="007A7652" w:rsidP="004315EC">
      <w:pPr>
        <w:pStyle w:val="ListParagraph"/>
        <w:spacing w:after="0" w:line="240" w:lineRule="auto"/>
        <w:ind w:left="1440"/>
      </w:pPr>
      <w:r w:rsidRPr="007A7652">
        <w:t>The psychodynamic perspective is concerned with how internal processes such as needs, drives, and emotions motivate human behavior (Hutchison &amp; Charlesworth, 2007).</w:t>
      </w:r>
    </w:p>
    <w:p w:rsidR="007A7652" w:rsidRPr="006F3D2D" w:rsidRDefault="007A7652" w:rsidP="007A7652">
      <w:pPr>
        <w:pStyle w:val="ListParagraph"/>
        <w:spacing w:after="0" w:line="240" w:lineRule="auto"/>
        <w:rPr>
          <w:b/>
        </w:rPr>
      </w:pPr>
    </w:p>
    <w:p w:rsidR="008A02F4" w:rsidRPr="006A7098" w:rsidRDefault="007C221F" w:rsidP="006F3D2D">
      <w:pPr>
        <w:numPr>
          <w:ilvl w:val="0"/>
          <w:numId w:val="6"/>
        </w:numPr>
        <w:spacing w:after="0" w:line="240" w:lineRule="auto"/>
        <w:contextualSpacing/>
      </w:pPr>
      <w:r w:rsidRPr="006A7098">
        <w:t>Focus on the role of internal needs, drives and emotions on human behavior</w:t>
      </w:r>
    </w:p>
    <w:p w:rsidR="008A02F4" w:rsidRPr="006A7098" w:rsidRDefault="007C221F" w:rsidP="006F3D2D">
      <w:pPr>
        <w:numPr>
          <w:ilvl w:val="0"/>
          <w:numId w:val="6"/>
        </w:numPr>
        <w:spacing w:after="0" w:line="240" w:lineRule="auto"/>
        <w:contextualSpacing/>
      </w:pPr>
      <w:r w:rsidRPr="006A7098">
        <w:t>Stresses in impact of early childhood experiences</w:t>
      </w:r>
    </w:p>
    <w:p w:rsidR="008A02F4" w:rsidRPr="006A7098" w:rsidRDefault="007C221F" w:rsidP="006F3D2D">
      <w:pPr>
        <w:numPr>
          <w:ilvl w:val="0"/>
          <w:numId w:val="6"/>
        </w:numPr>
        <w:spacing w:after="0" w:line="240" w:lineRule="auto"/>
        <w:contextualSpacing/>
      </w:pPr>
      <w:r w:rsidRPr="006A7098">
        <w:t>Recent Formulations:</w:t>
      </w:r>
    </w:p>
    <w:p w:rsidR="008A02F4" w:rsidRPr="006A7098" w:rsidRDefault="007C221F" w:rsidP="006F3D2D">
      <w:pPr>
        <w:numPr>
          <w:ilvl w:val="1"/>
          <w:numId w:val="6"/>
        </w:numPr>
        <w:spacing w:after="0" w:line="240" w:lineRule="auto"/>
        <w:contextualSpacing/>
      </w:pPr>
      <w:r w:rsidRPr="006A7098">
        <w:t>Ego Psychology</w:t>
      </w:r>
    </w:p>
    <w:p w:rsidR="008A02F4" w:rsidRPr="006A7098" w:rsidRDefault="007C221F" w:rsidP="006F3D2D">
      <w:pPr>
        <w:numPr>
          <w:ilvl w:val="1"/>
          <w:numId w:val="6"/>
        </w:numPr>
        <w:spacing w:after="0" w:line="240" w:lineRule="auto"/>
        <w:contextualSpacing/>
      </w:pPr>
      <w:r w:rsidRPr="006A7098">
        <w:t>Object relations theory</w:t>
      </w:r>
    </w:p>
    <w:p w:rsidR="008A02F4" w:rsidRPr="006A7098" w:rsidRDefault="007C221F" w:rsidP="006F3D2D">
      <w:pPr>
        <w:numPr>
          <w:ilvl w:val="1"/>
          <w:numId w:val="6"/>
        </w:numPr>
        <w:spacing w:after="0" w:line="240" w:lineRule="auto"/>
        <w:contextualSpacing/>
      </w:pPr>
      <w:r w:rsidRPr="006A7098">
        <w:t>Sel</w:t>
      </w:r>
      <w:r w:rsidR="00CE3B58">
        <w:t>f-</w:t>
      </w:r>
      <w:r w:rsidRPr="006A7098">
        <w:t xml:space="preserve"> psychology</w:t>
      </w:r>
    </w:p>
    <w:p w:rsidR="00A56B09" w:rsidRDefault="00A56B09" w:rsidP="00A56B09">
      <w:pPr>
        <w:pStyle w:val="ListParagraph"/>
        <w:ind w:left="1440"/>
      </w:pPr>
    </w:p>
    <w:p w:rsidR="00CE3B58" w:rsidRPr="00CE3B58" w:rsidRDefault="00CE3B58" w:rsidP="006F3D2D">
      <w:pPr>
        <w:pStyle w:val="ListParagraph"/>
        <w:numPr>
          <w:ilvl w:val="0"/>
          <w:numId w:val="1"/>
        </w:numPr>
        <w:spacing w:after="0"/>
      </w:pPr>
      <w:r>
        <w:rPr>
          <w:b/>
        </w:rPr>
        <w:t>Developmental Theory</w:t>
      </w:r>
    </w:p>
    <w:p w:rsidR="00CE3B58" w:rsidRDefault="00CE3B58" w:rsidP="004315EC">
      <w:pPr>
        <w:spacing w:after="0"/>
        <w:ind w:left="1440"/>
      </w:pPr>
      <w:r>
        <w:t>The focus of developmental perspective is on how human behavior unfolds across the life course, how people change and stay the same over time.  Human development is seen to occur in clearly defined stages based on a complex interaction of biological, psychological, and social processes.  Each new stage involves new tasks and brings changes in social roles and statuses</w:t>
      </w:r>
      <w:r w:rsidR="00B7436E">
        <w:t xml:space="preserve"> (Hutchison &amp; Charlesworth, 2007)</w:t>
      </w:r>
      <w:r>
        <w:t>.</w:t>
      </w:r>
    </w:p>
    <w:p w:rsidR="00AD52E3" w:rsidRDefault="00AD52E3" w:rsidP="004315EC">
      <w:pPr>
        <w:spacing w:after="0"/>
        <w:ind w:left="1440"/>
      </w:pPr>
    </w:p>
    <w:p w:rsidR="00AD52E3" w:rsidRPr="00AD52E3" w:rsidRDefault="002F57E0" w:rsidP="002F57E0">
      <w:pPr>
        <w:pStyle w:val="ListParagraph"/>
        <w:rPr>
          <w:u w:val="single"/>
        </w:rPr>
      </w:pPr>
      <w:r>
        <w:rPr>
          <w:u w:val="single"/>
        </w:rPr>
        <w:t xml:space="preserve"> </w:t>
      </w:r>
      <w:r w:rsidR="00AD52E3" w:rsidRPr="00AD52E3">
        <w:rPr>
          <w:u w:val="single"/>
        </w:rPr>
        <w:t>Life span/life cycle theory based in psychology:</w:t>
      </w:r>
    </w:p>
    <w:p w:rsidR="00AD52E3" w:rsidRDefault="00AD52E3" w:rsidP="00AD52E3">
      <w:pPr>
        <w:pStyle w:val="ListParagraph"/>
        <w:numPr>
          <w:ilvl w:val="2"/>
          <w:numId w:val="1"/>
        </w:numPr>
        <w:spacing w:after="0"/>
      </w:pPr>
      <w:r>
        <w:t>Sequential age-based stages</w:t>
      </w:r>
    </w:p>
    <w:p w:rsidR="00AD52E3" w:rsidRDefault="00AD52E3" w:rsidP="00AD52E3">
      <w:pPr>
        <w:pStyle w:val="ListParagraph"/>
        <w:numPr>
          <w:ilvl w:val="2"/>
          <w:numId w:val="1"/>
        </w:numPr>
        <w:spacing w:after="0"/>
      </w:pPr>
      <w:r>
        <w:t>Stages are sequential</w:t>
      </w:r>
    </w:p>
    <w:p w:rsidR="00AD52E3" w:rsidRDefault="00AD52E3" w:rsidP="00AD52E3">
      <w:pPr>
        <w:pStyle w:val="ListParagraph"/>
        <w:numPr>
          <w:ilvl w:val="2"/>
          <w:numId w:val="1"/>
        </w:numPr>
        <w:spacing w:after="0"/>
      </w:pPr>
      <w:r>
        <w:t>Presumed universal</w:t>
      </w:r>
    </w:p>
    <w:p w:rsidR="00AD52E3" w:rsidRDefault="00AD52E3" w:rsidP="00AD52E3">
      <w:pPr>
        <w:pStyle w:val="ListParagraph"/>
        <w:spacing w:after="0"/>
        <w:ind w:left="2160"/>
      </w:pPr>
    </w:p>
    <w:p w:rsidR="00AD52E3" w:rsidRDefault="00AD52E3" w:rsidP="00AD52E3">
      <w:pPr>
        <w:pStyle w:val="ListParagraph"/>
        <w:numPr>
          <w:ilvl w:val="1"/>
          <w:numId w:val="1"/>
        </w:numPr>
        <w:spacing w:after="0"/>
      </w:pPr>
      <w:r w:rsidRPr="00AD52E3">
        <w:rPr>
          <w:u w:val="single"/>
        </w:rPr>
        <w:t>Life course perspective based in sociology</w:t>
      </w:r>
      <w:r>
        <w:t>:</w:t>
      </w:r>
    </w:p>
    <w:p w:rsidR="00AD52E3" w:rsidRDefault="00AD52E3" w:rsidP="00AD52E3">
      <w:pPr>
        <w:pStyle w:val="ListParagraph"/>
        <w:numPr>
          <w:ilvl w:val="2"/>
          <w:numId w:val="1"/>
        </w:numPr>
        <w:spacing w:after="0"/>
      </w:pPr>
      <w:r>
        <w:t>Individuals in historical context</w:t>
      </w:r>
    </w:p>
    <w:p w:rsidR="00AD52E3" w:rsidRDefault="00AD52E3" w:rsidP="00AD52E3">
      <w:pPr>
        <w:pStyle w:val="ListParagraph"/>
        <w:numPr>
          <w:ilvl w:val="2"/>
          <w:numId w:val="1"/>
        </w:numPr>
        <w:spacing w:after="0"/>
      </w:pPr>
      <w:r>
        <w:t xml:space="preserve">Bio-psycho-social timing </w:t>
      </w:r>
    </w:p>
    <w:p w:rsidR="00AD52E3" w:rsidRDefault="00AD52E3" w:rsidP="00AD52E3">
      <w:pPr>
        <w:pStyle w:val="ListParagraph"/>
        <w:numPr>
          <w:ilvl w:val="2"/>
          <w:numId w:val="1"/>
        </w:numPr>
        <w:spacing w:after="0"/>
      </w:pPr>
      <w:r>
        <w:lastRenderedPageBreak/>
        <w:t>Interdependence</w:t>
      </w:r>
    </w:p>
    <w:p w:rsidR="00AD52E3" w:rsidRDefault="00AD52E3" w:rsidP="00AD52E3">
      <w:pPr>
        <w:pStyle w:val="ListParagraph"/>
        <w:numPr>
          <w:ilvl w:val="2"/>
          <w:numId w:val="1"/>
        </w:numPr>
        <w:spacing w:after="0"/>
      </w:pPr>
      <w:r>
        <w:t>Choice-making</w:t>
      </w:r>
    </w:p>
    <w:p w:rsidR="00AD52E3" w:rsidRDefault="00AD52E3" w:rsidP="00AD52E3">
      <w:pPr>
        <w:pStyle w:val="ListParagraph"/>
        <w:numPr>
          <w:ilvl w:val="2"/>
          <w:numId w:val="1"/>
        </w:numPr>
        <w:spacing w:after="0"/>
      </w:pPr>
      <w:r>
        <w:t>Risk and protective factors</w:t>
      </w:r>
    </w:p>
    <w:p w:rsidR="00AD52E3" w:rsidRDefault="00AD52E3" w:rsidP="00AD52E3">
      <w:pPr>
        <w:pStyle w:val="ListParagraph"/>
        <w:numPr>
          <w:ilvl w:val="2"/>
          <w:numId w:val="1"/>
        </w:numPr>
        <w:spacing w:after="0"/>
      </w:pPr>
      <w:r>
        <w:t>Diversity in life trajectories</w:t>
      </w:r>
    </w:p>
    <w:p w:rsidR="002F57E0" w:rsidRPr="00CE3B58" w:rsidRDefault="002F57E0" w:rsidP="00CE3B58">
      <w:pPr>
        <w:spacing w:after="0"/>
      </w:pPr>
    </w:p>
    <w:p w:rsidR="006A7098" w:rsidRDefault="006A7098" w:rsidP="006F3D2D">
      <w:pPr>
        <w:pStyle w:val="ListParagraph"/>
        <w:numPr>
          <w:ilvl w:val="0"/>
          <w:numId w:val="1"/>
        </w:numPr>
        <w:spacing w:after="0"/>
      </w:pPr>
      <w:r w:rsidRPr="006F3D2D">
        <w:rPr>
          <w:b/>
        </w:rPr>
        <w:t>Social Behavioral Theory</w:t>
      </w:r>
      <w:r w:rsidR="00B7436E">
        <w:rPr>
          <w:b/>
        </w:rPr>
        <w:t xml:space="preserve"> (</w:t>
      </w:r>
      <w:r w:rsidRPr="006A7098">
        <w:t>Cognitive-Behavioral/Social Learning Perspective</w:t>
      </w:r>
      <w:r w:rsidR="00B7436E">
        <w:t>)</w:t>
      </w:r>
    </w:p>
    <w:p w:rsidR="00B7436E" w:rsidRPr="00B7436E" w:rsidRDefault="00B7436E" w:rsidP="004315EC">
      <w:pPr>
        <w:pStyle w:val="ListParagraph"/>
        <w:spacing w:after="0"/>
        <w:ind w:left="1440"/>
      </w:pPr>
      <w:r w:rsidRPr="00B7436E">
        <w:t>Theories in the social behavioral perspective suggest that human behavior is lea</w:t>
      </w:r>
      <w:r w:rsidR="004315EC">
        <w:t>rned</w:t>
      </w:r>
      <w:r w:rsidRPr="00B7436E">
        <w:t xml:space="preserve"> as individual interact with their environments (Hutchison &amp; Charlesworth, 2007).</w:t>
      </w:r>
    </w:p>
    <w:p w:rsidR="00B7436E" w:rsidRDefault="00B7436E" w:rsidP="00B7436E">
      <w:pPr>
        <w:pStyle w:val="ListParagraph"/>
        <w:spacing w:after="0"/>
      </w:pPr>
    </w:p>
    <w:p w:rsidR="008A02F4" w:rsidRPr="006A7098" w:rsidRDefault="007C221F" w:rsidP="006F3D2D">
      <w:pPr>
        <w:numPr>
          <w:ilvl w:val="1"/>
          <w:numId w:val="1"/>
        </w:numPr>
        <w:spacing w:after="0"/>
        <w:contextualSpacing/>
      </w:pPr>
      <w:r w:rsidRPr="006A7098">
        <w:t>Stresses behavior as learned</w:t>
      </w:r>
    </w:p>
    <w:p w:rsidR="008A02F4" w:rsidRPr="006A7098" w:rsidRDefault="007C221F" w:rsidP="006F3D2D">
      <w:pPr>
        <w:numPr>
          <w:ilvl w:val="1"/>
          <w:numId w:val="1"/>
        </w:numPr>
        <w:spacing w:after="0"/>
        <w:contextualSpacing/>
      </w:pPr>
      <w:r w:rsidRPr="006A7098">
        <w:t>Stresses importance of antecedents and consequences of behavior</w:t>
      </w:r>
    </w:p>
    <w:p w:rsidR="008A02F4" w:rsidRPr="006A7098" w:rsidRDefault="007C221F" w:rsidP="006F3D2D">
      <w:pPr>
        <w:numPr>
          <w:ilvl w:val="1"/>
          <w:numId w:val="1"/>
        </w:numPr>
        <w:spacing w:after="0"/>
        <w:contextualSpacing/>
      </w:pPr>
      <w:r w:rsidRPr="006A7098">
        <w:t>Provides a framework for understanding sense of efficacy</w:t>
      </w:r>
    </w:p>
    <w:p w:rsidR="008A02F4" w:rsidRPr="006A7098" w:rsidRDefault="007C221F" w:rsidP="006F3D2D">
      <w:pPr>
        <w:numPr>
          <w:ilvl w:val="1"/>
          <w:numId w:val="1"/>
        </w:numPr>
        <w:spacing w:after="0"/>
        <w:contextualSpacing/>
      </w:pPr>
      <w:r w:rsidRPr="006A7098">
        <w:t>Provides a foundation for cognitive/ behavioral interventions</w:t>
      </w:r>
    </w:p>
    <w:p w:rsidR="002F57E0" w:rsidRDefault="002F57E0" w:rsidP="006A7098"/>
    <w:p w:rsidR="006A7098" w:rsidRDefault="006A7098" w:rsidP="006A7098">
      <w:pPr>
        <w:pStyle w:val="ListParagraph"/>
        <w:numPr>
          <w:ilvl w:val="0"/>
          <w:numId w:val="1"/>
        </w:numPr>
        <w:rPr>
          <w:b/>
        </w:rPr>
      </w:pPr>
      <w:r w:rsidRPr="00004E31">
        <w:rPr>
          <w:b/>
        </w:rPr>
        <w:t>Humanistic Theory</w:t>
      </w:r>
    </w:p>
    <w:p w:rsidR="0031408D" w:rsidRPr="0031408D" w:rsidRDefault="0031408D" w:rsidP="004315EC">
      <w:pPr>
        <w:pStyle w:val="ListParagraph"/>
        <w:ind w:left="1440"/>
      </w:pPr>
      <w:r>
        <w:t>The humanistic</w:t>
      </w:r>
      <w:r w:rsidRPr="0031408D">
        <w:t xml:space="preserve"> perspective includes humanistic psychology and existential psychology, both of which emphasize freedom of action and search for meaning</w:t>
      </w:r>
      <w:r w:rsidR="004315EC">
        <w:t>….</w:t>
      </w:r>
      <w:r w:rsidRPr="0031408D">
        <w:t>. The term can also i</w:t>
      </w:r>
      <w:r>
        <w:t>nclude transpersonal theory, wh</w:t>
      </w:r>
      <w:r w:rsidRPr="0031408D">
        <w:t>ich fo</w:t>
      </w:r>
      <w:r>
        <w:t>cuses on the spiritual aspect</w:t>
      </w:r>
      <w:r w:rsidRPr="0031408D">
        <w:t>s of human experience</w:t>
      </w:r>
      <w:r>
        <w:t xml:space="preserve"> (Hutchison &amp; Charlesworth, 2007)</w:t>
      </w:r>
      <w:r w:rsidRPr="0031408D">
        <w:t>.</w:t>
      </w:r>
    </w:p>
    <w:p w:rsidR="0031408D" w:rsidRPr="00004E31" w:rsidRDefault="0031408D" w:rsidP="0031408D">
      <w:pPr>
        <w:pStyle w:val="ListParagraph"/>
        <w:rPr>
          <w:b/>
        </w:rPr>
      </w:pPr>
    </w:p>
    <w:p w:rsidR="008A02F4" w:rsidRPr="00004E31" w:rsidRDefault="007C221F" w:rsidP="00004E31">
      <w:pPr>
        <w:pStyle w:val="ListParagraph"/>
        <w:numPr>
          <w:ilvl w:val="1"/>
          <w:numId w:val="1"/>
        </w:numPr>
      </w:pPr>
      <w:r w:rsidRPr="00004E31">
        <w:t>Stresses the value of each individual</w:t>
      </w:r>
    </w:p>
    <w:p w:rsidR="008A02F4" w:rsidRPr="00004E31" w:rsidRDefault="007C221F" w:rsidP="00004E31">
      <w:pPr>
        <w:pStyle w:val="ListParagraph"/>
        <w:numPr>
          <w:ilvl w:val="1"/>
          <w:numId w:val="1"/>
        </w:numPr>
      </w:pPr>
      <w:r w:rsidRPr="00004E31">
        <w:t>Human behavior understood based on the internal frame of reference of the individual</w:t>
      </w:r>
    </w:p>
    <w:p w:rsidR="008A02F4" w:rsidRPr="00004E31" w:rsidRDefault="007C221F" w:rsidP="00004E31">
      <w:pPr>
        <w:pStyle w:val="ListParagraph"/>
        <w:numPr>
          <w:ilvl w:val="1"/>
          <w:numId w:val="1"/>
        </w:numPr>
      </w:pPr>
      <w:r w:rsidRPr="00004E31">
        <w:t>People have the capacity to change and an innate desire to grow and find meaning</w:t>
      </w:r>
    </w:p>
    <w:p w:rsidR="008A02F4" w:rsidRDefault="007C221F" w:rsidP="00004E31">
      <w:pPr>
        <w:pStyle w:val="ListParagraph"/>
        <w:numPr>
          <w:ilvl w:val="1"/>
          <w:numId w:val="1"/>
        </w:numPr>
      </w:pPr>
      <w:r w:rsidRPr="00004E31">
        <w:t xml:space="preserve">Emphasizes the qualities of empathy, warmth, and genuineness as conditions for facilitating change </w:t>
      </w:r>
    </w:p>
    <w:p w:rsidR="002F57E0" w:rsidRDefault="002F57E0" w:rsidP="002F57E0">
      <w:pPr>
        <w:pStyle w:val="ListParagraph"/>
        <w:ind w:left="1440"/>
      </w:pPr>
    </w:p>
    <w:p w:rsidR="00A8119F" w:rsidRPr="00A8119F" w:rsidRDefault="00A8119F" w:rsidP="00A8119F">
      <w:pPr>
        <w:rPr>
          <w:b/>
        </w:rPr>
      </w:pPr>
      <w:r w:rsidRPr="00A8119F">
        <w:rPr>
          <w:b/>
        </w:rPr>
        <w:t>The Use of Multiple Perspectives Means Considering…</w:t>
      </w:r>
    </w:p>
    <w:p w:rsidR="008A02F4" w:rsidRPr="00A8119F" w:rsidRDefault="007C221F" w:rsidP="00A8119F">
      <w:pPr>
        <w:pStyle w:val="ListParagraph"/>
        <w:numPr>
          <w:ilvl w:val="0"/>
          <w:numId w:val="14"/>
        </w:numPr>
      </w:pPr>
      <w:r w:rsidRPr="00A8119F">
        <w:t>Role transitions and role structures</w:t>
      </w:r>
    </w:p>
    <w:p w:rsidR="008A02F4" w:rsidRPr="00A8119F" w:rsidRDefault="007C221F" w:rsidP="00A8119F">
      <w:pPr>
        <w:pStyle w:val="ListParagraph"/>
        <w:numPr>
          <w:ilvl w:val="0"/>
          <w:numId w:val="14"/>
        </w:numPr>
      </w:pPr>
      <w:r w:rsidRPr="00A8119F">
        <w:t>Power dynamics, oppression and alienation</w:t>
      </w:r>
    </w:p>
    <w:p w:rsidR="008A02F4" w:rsidRPr="00A8119F" w:rsidRDefault="007C221F" w:rsidP="00A8119F">
      <w:pPr>
        <w:pStyle w:val="ListParagraph"/>
        <w:numPr>
          <w:ilvl w:val="0"/>
          <w:numId w:val="14"/>
        </w:numPr>
      </w:pPr>
      <w:r w:rsidRPr="00A8119F">
        <w:t>Patterns of exchange and social networks</w:t>
      </w:r>
    </w:p>
    <w:p w:rsidR="008A02F4" w:rsidRPr="00A8119F" w:rsidRDefault="007C221F" w:rsidP="00A8119F">
      <w:pPr>
        <w:pStyle w:val="ListParagraph"/>
        <w:numPr>
          <w:ilvl w:val="0"/>
          <w:numId w:val="14"/>
        </w:numPr>
      </w:pPr>
      <w:r w:rsidRPr="00A8119F">
        <w:t>Client views of their situations</w:t>
      </w:r>
    </w:p>
    <w:p w:rsidR="008A02F4" w:rsidRPr="00A8119F" w:rsidRDefault="007C221F" w:rsidP="00A8119F">
      <w:pPr>
        <w:pStyle w:val="ListParagraph"/>
        <w:numPr>
          <w:ilvl w:val="0"/>
          <w:numId w:val="14"/>
        </w:numPr>
      </w:pPr>
      <w:r w:rsidRPr="00A8119F">
        <w:t>How to assist addressing emotional conflicts and influence of past events</w:t>
      </w:r>
    </w:p>
    <w:p w:rsidR="008A02F4" w:rsidRPr="00A8119F" w:rsidRDefault="007C221F" w:rsidP="00A8119F">
      <w:pPr>
        <w:pStyle w:val="ListParagraph"/>
        <w:numPr>
          <w:ilvl w:val="0"/>
          <w:numId w:val="14"/>
        </w:numPr>
      </w:pPr>
      <w:r w:rsidRPr="00A8119F">
        <w:t>Family, cultural and historical context and timing of development transitions</w:t>
      </w:r>
    </w:p>
    <w:p w:rsidR="008A02F4" w:rsidRPr="00A8119F" w:rsidRDefault="007C221F" w:rsidP="00A8119F">
      <w:pPr>
        <w:pStyle w:val="ListParagraph"/>
        <w:numPr>
          <w:ilvl w:val="0"/>
          <w:numId w:val="14"/>
        </w:numPr>
      </w:pPr>
      <w:r w:rsidRPr="00A8119F">
        <w:t>How behavior is learned…and unlearned</w:t>
      </w:r>
    </w:p>
    <w:p w:rsidR="008A02F4" w:rsidRDefault="007C221F" w:rsidP="00A8119F">
      <w:pPr>
        <w:pStyle w:val="ListParagraph"/>
        <w:numPr>
          <w:ilvl w:val="0"/>
          <w:numId w:val="14"/>
        </w:numPr>
      </w:pPr>
      <w:r w:rsidRPr="00A8119F">
        <w:t>Importance of focusing on strengths</w:t>
      </w:r>
    </w:p>
    <w:p w:rsidR="004B6BC9" w:rsidRDefault="00A8119F" w:rsidP="004315EC">
      <w:pPr>
        <w:pStyle w:val="ListParagraph"/>
        <w:ind w:left="1080"/>
        <w:rPr>
          <w:bCs/>
        </w:rPr>
      </w:pPr>
      <w:r w:rsidRPr="00A8119F">
        <w:rPr>
          <w:bCs/>
        </w:rPr>
        <w:t>(Hutchison, 2003)</w:t>
      </w:r>
    </w:p>
    <w:p w:rsidR="003F0F1C" w:rsidRPr="008E368E" w:rsidRDefault="003F0F1C" w:rsidP="003F0F1C">
      <w:pPr>
        <w:pStyle w:val="ListParagraph"/>
        <w:rPr>
          <w:b/>
          <w:u w:val="single"/>
        </w:rPr>
      </w:pPr>
    </w:p>
    <w:p w:rsidR="003F0F1C" w:rsidRPr="002F57E0" w:rsidRDefault="003F0F1C" w:rsidP="003F0F1C">
      <w:pPr>
        <w:pStyle w:val="ListParagraph"/>
        <w:rPr>
          <w:u w:val="single"/>
        </w:rPr>
      </w:pPr>
      <w:r w:rsidRPr="008E368E">
        <w:rPr>
          <w:b/>
          <w:u w:val="single"/>
        </w:rPr>
        <w:t>Examples of Integration of Theory and Field Practice:</w:t>
      </w:r>
    </w:p>
    <w:p w:rsidR="003F0F1C" w:rsidRDefault="003F0F1C" w:rsidP="003F0F1C">
      <w:pPr>
        <w:pStyle w:val="ListParagraph"/>
      </w:pPr>
    </w:p>
    <w:p w:rsidR="00290CE5" w:rsidRPr="00290CE5" w:rsidRDefault="00290CE5" w:rsidP="00290CE5">
      <w:pPr>
        <w:ind w:left="720"/>
      </w:pPr>
      <w:r>
        <w:rPr>
          <w:rFonts w:eastAsia="Times New Roman" w:cstheme="minorHAnsi"/>
        </w:rPr>
        <w:t xml:space="preserve">A primary </w:t>
      </w:r>
      <w:r w:rsidRPr="00290CE5">
        <w:rPr>
          <w:rFonts w:eastAsia="Times New Roman" w:cstheme="minorHAnsi"/>
        </w:rPr>
        <w:t xml:space="preserve">goal </w:t>
      </w:r>
      <w:r>
        <w:rPr>
          <w:rFonts w:eastAsia="Times New Roman" w:cstheme="minorHAnsi"/>
        </w:rPr>
        <w:t xml:space="preserve">in Field Education </w:t>
      </w:r>
      <w:r w:rsidRPr="00290CE5">
        <w:rPr>
          <w:rFonts w:eastAsia="Times New Roman" w:cstheme="minorHAnsi"/>
        </w:rPr>
        <w:t xml:space="preserve">is for the student to </w:t>
      </w:r>
      <w:r>
        <w:rPr>
          <w:rFonts w:eastAsia="Times New Roman" w:cstheme="minorHAnsi"/>
        </w:rPr>
        <w:t xml:space="preserve">be able to </w:t>
      </w:r>
      <w:r w:rsidRPr="00290CE5">
        <w:rPr>
          <w:rFonts w:eastAsia="Times New Roman" w:cstheme="minorHAnsi"/>
        </w:rPr>
        <w:t>integrate each of the 8 theoretical perspectives with their caseload, organization, and or communities throughout the</w:t>
      </w:r>
      <w:r>
        <w:rPr>
          <w:rFonts w:eastAsia="Times New Roman" w:cstheme="minorHAnsi"/>
        </w:rPr>
        <w:t xml:space="preserve">ir </w:t>
      </w:r>
      <w:r w:rsidRPr="00290CE5">
        <w:rPr>
          <w:rFonts w:eastAsia="Times New Roman" w:cstheme="minorHAnsi"/>
        </w:rPr>
        <w:t>internship.</w:t>
      </w:r>
      <w:r>
        <w:rPr>
          <w:rFonts w:eastAsia="Times New Roman" w:cstheme="minorHAnsi"/>
        </w:rPr>
        <w:t xml:space="preserve"> Examples include:</w:t>
      </w:r>
    </w:p>
    <w:p w:rsidR="00290CE5" w:rsidRPr="00290CE5" w:rsidRDefault="00290CE5" w:rsidP="00290CE5">
      <w:pPr>
        <w:pStyle w:val="ListParagraph"/>
        <w:ind w:left="1440"/>
      </w:pPr>
    </w:p>
    <w:p w:rsidR="003F0F1C" w:rsidRDefault="003F0F1C" w:rsidP="00290CE5">
      <w:pPr>
        <w:pStyle w:val="ListParagraph"/>
        <w:numPr>
          <w:ilvl w:val="0"/>
          <w:numId w:val="16"/>
        </w:numPr>
      </w:pPr>
      <w:r>
        <w:t xml:space="preserve">The </w:t>
      </w:r>
      <w:proofErr w:type="gramStart"/>
      <w:r>
        <w:t>intern reflects on an individual and/or family and identify</w:t>
      </w:r>
      <w:proofErr w:type="gramEnd"/>
      <w:r>
        <w:t xml:space="preserve"> and describ</w:t>
      </w:r>
      <w:r w:rsidR="00DD6929">
        <w:t>e</w:t>
      </w:r>
      <w:bookmarkStart w:id="0" w:name="_GoBack"/>
      <w:bookmarkEnd w:id="0"/>
      <w:r w:rsidR="00290CE5">
        <w:t>s</w:t>
      </w:r>
      <w:r>
        <w:t xml:space="preserve"> the different elements of Systems Theory that are relevant (subsystems, boundaries, differentiation, </w:t>
      </w:r>
      <w:proofErr w:type="spellStart"/>
      <w:r>
        <w:t>equifinality</w:t>
      </w:r>
      <w:proofErr w:type="spellEnd"/>
      <w:r>
        <w:t>, etc.)</w:t>
      </w:r>
      <w:r w:rsidR="008E368E">
        <w:t>.</w:t>
      </w:r>
    </w:p>
    <w:p w:rsidR="003F0F1C" w:rsidRDefault="003F0F1C" w:rsidP="003F0F1C">
      <w:pPr>
        <w:pStyle w:val="ListParagraph"/>
      </w:pPr>
    </w:p>
    <w:p w:rsidR="003F0F1C" w:rsidRDefault="003F0F1C" w:rsidP="00290CE5">
      <w:pPr>
        <w:pStyle w:val="ListParagraph"/>
        <w:numPr>
          <w:ilvl w:val="0"/>
          <w:numId w:val="16"/>
        </w:numPr>
        <w:rPr>
          <w:rFonts w:eastAsia="Times New Roman" w:cstheme="minorHAnsi"/>
        </w:rPr>
      </w:pPr>
      <w:r w:rsidRPr="003F0F1C">
        <w:rPr>
          <w:rFonts w:cstheme="minorHAnsi"/>
        </w:rPr>
        <w:t xml:space="preserve">Once the intern identifies relevant </w:t>
      </w:r>
      <w:proofErr w:type="gramStart"/>
      <w:r w:rsidRPr="003F0F1C">
        <w:rPr>
          <w:rFonts w:cstheme="minorHAnsi"/>
        </w:rPr>
        <w:t>theory(</w:t>
      </w:r>
      <w:proofErr w:type="spellStart"/>
      <w:proofErr w:type="gramEnd"/>
      <w:r w:rsidRPr="003F0F1C">
        <w:rPr>
          <w:rFonts w:cstheme="minorHAnsi"/>
        </w:rPr>
        <w:t>ies</w:t>
      </w:r>
      <w:proofErr w:type="spellEnd"/>
      <w:r w:rsidRPr="003F0F1C">
        <w:rPr>
          <w:rFonts w:cstheme="minorHAnsi"/>
        </w:rPr>
        <w:t xml:space="preserve">), the intern develops </w:t>
      </w:r>
      <w:r w:rsidR="00290CE5">
        <w:rPr>
          <w:rFonts w:cstheme="minorHAnsi"/>
        </w:rPr>
        <w:t xml:space="preserve">and implements specific </w:t>
      </w:r>
      <w:r w:rsidRPr="004B6BC9">
        <w:rPr>
          <w:rFonts w:eastAsia="Times New Roman" w:cstheme="minorHAnsi"/>
        </w:rPr>
        <w:t xml:space="preserve">strategies </w:t>
      </w:r>
      <w:r w:rsidR="00290CE5">
        <w:rPr>
          <w:rFonts w:eastAsia="Times New Roman" w:cstheme="minorHAnsi"/>
        </w:rPr>
        <w:t xml:space="preserve">that </w:t>
      </w:r>
      <w:r w:rsidRPr="004B6BC9">
        <w:rPr>
          <w:rFonts w:eastAsia="Times New Roman" w:cstheme="minorHAnsi"/>
        </w:rPr>
        <w:t>can employ</w:t>
      </w:r>
      <w:r w:rsidRPr="003F0F1C">
        <w:rPr>
          <w:rFonts w:eastAsia="Times New Roman" w:cstheme="minorHAnsi"/>
        </w:rPr>
        <w:t>ed</w:t>
      </w:r>
      <w:r w:rsidRPr="004B6BC9">
        <w:rPr>
          <w:rFonts w:eastAsia="Times New Roman" w:cstheme="minorHAnsi"/>
        </w:rPr>
        <w:t xml:space="preserve"> to integrate </w:t>
      </w:r>
      <w:r w:rsidRPr="003F0F1C">
        <w:rPr>
          <w:rFonts w:eastAsia="Times New Roman" w:cstheme="minorHAnsi"/>
        </w:rPr>
        <w:t>the theory(</w:t>
      </w:r>
      <w:proofErr w:type="spellStart"/>
      <w:r w:rsidRPr="003F0F1C">
        <w:rPr>
          <w:rFonts w:eastAsia="Times New Roman" w:cstheme="minorHAnsi"/>
        </w:rPr>
        <w:t>ies</w:t>
      </w:r>
      <w:proofErr w:type="spellEnd"/>
      <w:r w:rsidRPr="003F0F1C">
        <w:rPr>
          <w:rFonts w:eastAsia="Times New Roman" w:cstheme="minorHAnsi"/>
        </w:rPr>
        <w:t>).</w:t>
      </w:r>
      <w:r w:rsidR="00290CE5">
        <w:rPr>
          <w:rFonts w:eastAsia="Times New Roman" w:cstheme="minorHAnsi"/>
        </w:rPr>
        <w:t xml:space="preserve"> </w:t>
      </w:r>
    </w:p>
    <w:p w:rsidR="005F3CC1" w:rsidRDefault="005F3CC1" w:rsidP="003F0F1C">
      <w:pPr>
        <w:pStyle w:val="ListParagraph"/>
        <w:rPr>
          <w:rFonts w:eastAsia="Times New Roman" w:cstheme="minorHAnsi"/>
        </w:rPr>
      </w:pPr>
    </w:p>
    <w:p w:rsidR="005F3CC1" w:rsidRDefault="005F3CC1" w:rsidP="00290CE5">
      <w:pPr>
        <w:pStyle w:val="ListParagraph"/>
        <w:numPr>
          <w:ilvl w:val="0"/>
          <w:numId w:val="16"/>
        </w:numPr>
        <w:rPr>
          <w:rFonts w:eastAsia="Times New Roman" w:cstheme="minorHAnsi"/>
        </w:rPr>
      </w:pPr>
      <w:r>
        <w:rPr>
          <w:rFonts w:eastAsia="Times New Roman" w:cstheme="minorHAnsi"/>
        </w:rPr>
        <w:t>The intern reviews the 8 theoretical perspectives, and gives descriptive examples of how each theory may be relevant to their caseload, the organization, and/or the community</w:t>
      </w:r>
      <w:r w:rsidR="008E368E">
        <w:rPr>
          <w:rFonts w:eastAsia="Times New Roman" w:cstheme="minorHAnsi"/>
        </w:rPr>
        <w:t>.</w:t>
      </w:r>
    </w:p>
    <w:p w:rsidR="008E368E" w:rsidRDefault="008E368E" w:rsidP="003F0F1C">
      <w:pPr>
        <w:pStyle w:val="ListParagraph"/>
        <w:rPr>
          <w:rFonts w:eastAsia="Times New Roman" w:cstheme="minorHAnsi"/>
        </w:rPr>
      </w:pPr>
    </w:p>
    <w:p w:rsidR="008E368E" w:rsidRDefault="008E368E" w:rsidP="00290CE5">
      <w:pPr>
        <w:pStyle w:val="ListParagraph"/>
        <w:numPr>
          <w:ilvl w:val="0"/>
          <w:numId w:val="16"/>
        </w:numPr>
        <w:rPr>
          <w:rFonts w:eastAsia="Times New Roman" w:cstheme="minorHAnsi"/>
        </w:rPr>
      </w:pPr>
      <w:r>
        <w:rPr>
          <w:rFonts w:eastAsia="Times New Roman" w:cstheme="minorHAnsi"/>
        </w:rPr>
        <w:t>In supervision, the intern is asked to examine dynamics of power, privilege, and oppression in the field setting, and its effects on the indiv</w:t>
      </w:r>
      <w:r w:rsidR="00290CE5">
        <w:rPr>
          <w:rFonts w:eastAsia="Times New Roman" w:cstheme="minorHAnsi"/>
        </w:rPr>
        <w:t>id</w:t>
      </w:r>
      <w:r>
        <w:rPr>
          <w:rFonts w:eastAsia="Times New Roman" w:cstheme="minorHAnsi"/>
        </w:rPr>
        <w:t>uals and systems involved.</w:t>
      </w:r>
    </w:p>
    <w:p w:rsidR="00290CE5" w:rsidRDefault="00290CE5" w:rsidP="003F0F1C">
      <w:pPr>
        <w:pStyle w:val="ListParagraph"/>
        <w:rPr>
          <w:rFonts w:eastAsia="Times New Roman" w:cstheme="minorHAnsi"/>
        </w:rPr>
      </w:pPr>
    </w:p>
    <w:p w:rsidR="00290CE5" w:rsidRDefault="00290CE5" w:rsidP="00290CE5">
      <w:pPr>
        <w:pStyle w:val="ListParagraph"/>
        <w:numPr>
          <w:ilvl w:val="0"/>
          <w:numId w:val="16"/>
        </w:numPr>
        <w:rPr>
          <w:rFonts w:eastAsia="Times New Roman" w:cstheme="minorHAnsi"/>
        </w:rPr>
      </w:pPr>
      <w:r>
        <w:rPr>
          <w:rFonts w:eastAsia="Times New Roman" w:cstheme="minorHAnsi"/>
        </w:rPr>
        <w:t>Have the intern consider a client, and using Erickson’s Developmental Model, identify which stage the client is in and why.</w:t>
      </w:r>
    </w:p>
    <w:p w:rsidR="00290CE5" w:rsidRDefault="00290CE5" w:rsidP="003F0F1C">
      <w:pPr>
        <w:pStyle w:val="ListParagraph"/>
        <w:rPr>
          <w:rFonts w:eastAsia="Times New Roman" w:cstheme="minorHAnsi"/>
        </w:rPr>
      </w:pPr>
    </w:p>
    <w:p w:rsidR="00290CE5" w:rsidRDefault="00290CE5" w:rsidP="00290CE5">
      <w:pPr>
        <w:pStyle w:val="ListParagraph"/>
        <w:numPr>
          <w:ilvl w:val="0"/>
          <w:numId w:val="16"/>
        </w:numPr>
        <w:rPr>
          <w:rFonts w:eastAsia="Times New Roman" w:cstheme="minorHAnsi"/>
        </w:rPr>
      </w:pPr>
      <w:r>
        <w:rPr>
          <w:rFonts w:eastAsia="Times New Roman" w:cstheme="minorHAnsi"/>
        </w:rPr>
        <w:t>The intern identifies and describes the strengths in each client in their caseload.</w:t>
      </w:r>
    </w:p>
    <w:p w:rsidR="004F17C2" w:rsidRPr="004F17C2" w:rsidRDefault="004F17C2" w:rsidP="004F17C2">
      <w:pPr>
        <w:pStyle w:val="ListParagraph"/>
        <w:rPr>
          <w:rFonts w:eastAsia="Times New Roman" w:cstheme="minorHAnsi"/>
        </w:rPr>
      </w:pPr>
    </w:p>
    <w:p w:rsidR="004F17C2" w:rsidRDefault="004F17C2" w:rsidP="00290CE5">
      <w:pPr>
        <w:pStyle w:val="ListParagraph"/>
        <w:numPr>
          <w:ilvl w:val="0"/>
          <w:numId w:val="16"/>
        </w:numPr>
        <w:rPr>
          <w:rFonts w:eastAsia="Times New Roman" w:cstheme="minorHAnsi"/>
        </w:rPr>
      </w:pPr>
      <w:r>
        <w:rPr>
          <w:rFonts w:eastAsia="Times New Roman" w:cstheme="minorHAnsi"/>
        </w:rPr>
        <w:t>The intern selects a common concept in social work practice (family, responsibility, mental health, etc.) and explores how different clients/systems apply different perceptions or meanings to those concepts.</w:t>
      </w:r>
    </w:p>
    <w:p w:rsidR="004F17C2" w:rsidRPr="004F17C2" w:rsidRDefault="004F17C2" w:rsidP="004F17C2">
      <w:pPr>
        <w:pStyle w:val="ListParagraph"/>
        <w:rPr>
          <w:rFonts w:eastAsia="Times New Roman" w:cstheme="minorHAnsi"/>
        </w:rPr>
      </w:pPr>
    </w:p>
    <w:p w:rsidR="008E368E" w:rsidRPr="00366500" w:rsidRDefault="004F17C2" w:rsidP="003F0F1C">
      <w:pPr>
        <w:pStyle w:val="ListParagraph"/>
        <w:numPr>
          <w:ilvl w:val="0"/>
          <w:numId w:val="16"/>
        </w:numPr>
        <w:rPr>
          <w:rFonts w:cstheme="minorHAnsi"/>
        </w:rPr>
      </w:pPr>
      <w:r w:rsidRPr="00366500">
        <w:rPr>
          <w:rFonts w:eastAsia="Times New Roman" w:cstheme="minorHAnsi"/>
        </w:rPr>
        <w:t>The intern identifies each client’s capacity to change.</w:t>
      </w:r>
    </w:p>
    <w:p w:rsidR="003F0F1C" w:rsidRDefault="003F0F1C" w:rsidP="003F0F1C">
      <w:pPr>
        <w:pStyle w:val="ListParagraph"/>
      </w:pPr>
    </w:p>
    <w:p w:rsidR="003F0F1C" w:rsidRDefault="004B6BC9">
      <w:pPr>
        <w:rPr>
          <w:bCs/>
        </w:rPr>
      </w:pPr>
      <w:r>
        <w:rPr>
          <w:bCs/>
        </w:rPr>
        <w:br w:type="page"/>
      </w:r>
    </w:p>
    <w:p w:rsidR="00A8119F" w:rsidRPr="00A8119F" w:rsidRDefault="00A8119F" w:rsidP="004315EC">
      <w:pPr>
        <w:pStyle w:val="ListParagraph"/>
        <w:ind w:left="1080"/>
      </w:pPr>
    </w:p>
    <w:sectPr w:rsidR="00A8119F" w:rsidRPr="00A8119F" w:rsidSect="004315EC">
      <w:footerReference w:type="default" r:id="rId8"/>
      <w:pgSz w:w="12240" w:h="15840"/>
      <w:pgMar w:top="1440" w:right="21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85B" w:rsidRDefault="0068085B" w:rsidP="004315EC">
      <w:pPr>
        <w:spacing w:after="0" w:line="240" w:lineRule="auto"/>
      </w:pPr>
      <w:r>
        <w:separator/>
      </w:r>
    </w:p>
  </w:endnote>
  <w:endnote w:type="continuationSeparator" w:id="0">
    <w:p w:rsidR="0068085B" w:rsidRDefault="0068085B" w:rsidP="00431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243716"/>
      <w:docPartObj>
        <w:docPartGallery w:val="Page Numbers (Bottom of Page)"/>
        <w:docPartUnique/>
      </w:docPartObj>
    </w:sdtPr>
    <w:sdtEndPr>
      <w:rPr>
        <w:noProof/>
      </w:rPr>
    </w:sdtEndPr>
    <w:sdtContent>
      <w:p w:rsidR="004315EC" w:rsidRDefault="004315EC">
        <w:pPr>
          <w:pStyle w:val="Footer"/>
          <w:jc w:val="right"/>
        </w:pPr>
        <w:r>
          <w:fldChar w:fldCharType="begin"/>
        </w:r>
        <w:r>
          <w:instrText xml:space="preserve"> PAGE   \* MERGEFORMAT </w:instrText>
        </w:r>
        <w:r>
          <w:fldChar w:fldCharType="separate"/>
        </w:r>
        <w:r w:rsidR="00DD6929">
          <w:rPr>
            <w:noProof/>
          </w:rPr>
          <w:t>1</w:t>
        </w:r>
        <w:r>
          <w:rPr>
            <w:noProof/>
          </w:rPr>
          <w:fldChar w:fldCharType="end"/>
        </w:r>
      </w:p>
    </w:sdtContent>
  </w:sdt>
  <w:p w:rsidR="004315EC" w:rsidRDefault="004315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85B" w:rsidRDefault="0068085B" w:rsidP="004315EC">
      <w:pPr>
        <w:spacing w:after="0" w:line="240" w:lineRule="auto"/>
      </w:pPr>
      <w:r>
        <w:separator/>
      </w:r>
    </w:p>
  </w:footnote>
  <w:footnote w:type="continuationSeparator" w:id="0">
    <w:p w:rsidR="0068085B" w:rsidRDefault="0068085B" w:rsidP="004315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B0F3A"/>
    <w:multiLevelType w:val="hybridMultilevel"/>
    <w:tmpl w:val="D206E012"/>
    <w:lvl w:ilvl="0" w:tplc="8F8C8212">
      <w:start w:val="1"/>
      <w:numFmt w:val="bullet"/>
      <w:lvlText w:val=""/>
      <w:lvlJc w:val="left"/>
      <w:pPr>
        <w:tabs>
          <w:tab w:val="num" w:pos="720"/>
        </w:tabs>
        <w:ind w:left="720" w:hanging="360"/>
      </w:pPr>
      <w:rPr>
        <w:rFonts w:ascii="Wingdings" w:hAnsi="Wingdings" w:hint="default"/>
      </w:rPr>
    </w:lvl>
    <w:lvl w:ilvl="1" w:tplc="5B34366A" w:tentative="1">
      <w:start w:val="1"/>
      <w:numFmt w:val="bullet"/>
      <w:lvlText w:val=""/>
      <w:lvlJc w:val="left"/>
      <w:pPr>
        <w:tabs>
          <w:tab w:val="num" w:pos="1440"/>
        </w:tabs>
        <w:ind w:left="1440" w:hanging="360"/>
      </w:pPr>
      <w:rPr>
        <w:rFonts w:ascii="Wingdings" w:hAnsi="Wingdings" w:hint="default"/>
      </w:rPr>
    </w:lvl>
    <w:lvl w:ilvl="2" w:tplc="E9CE1B12" w:tentative="1">
      <w:start w:val="1"/>
      <w:numFmt w:val="bullet"/>
      <w:lvlText w:val=""/>
      <w:lvlJc w:val="left"/>
      <w:pPr>
        <w:tabs>
          <w:tab w:val="num" w:pos="2160"/>
        </w:tabs>
        <w:ind w:left="2160" w:hanging="360"/>
      </w:pPr>
      <w:rPr>
        <w:rFonts w:ascii="Wingdings" w:hAnsi="Wingdings" w:hint="default"/>
      </w:rPr>
    </w:lvl>
    <w:lvl w:ilvl="3" w:tplc="F9421C06" w:tentative="1">
      <w:start w:val="1"/>
      <w:numFmt w:val="bullet"/>
      <w:lvlText w:val=""/>
      <w:lvlJc w:val="left"/>
      <w:pPr>
        <w:tabs>
          <w:tab w:val="num" w:pos="2880"/>
        </w:tabs>
        <w:ind w:left="2880" w:hanging="360"/>
      </w:pPr>
      <w:rPr>
        <w:rFonts w:ascii="Wingdings" w:hAnsi="Wingdings" w:hint="default"/>
      </w:rPr>
    </w:lvl>
    <w:lvl w:ilvl="4" w:tplc="5FE072CC" w:tentative="1">
      <w:start w:val="1"/>
      <w:numFmt w:val="bullet"/>
      <w:lvlText w:val=""/>
      <w:lvlJc w:val="left"/>
      <w:pPr>
        <w:tabs>
          <w:tab w:val="num" w:pos="3600"/>
        </w:tabs>
        <w:ind w:left="3600" w:hanging="360"/>
      </w:pPr>
      <w:rPr>
        <w:rFonts w:ascii="Wingdings" w:hAnsi="Wingdings" w:hint="default"/>
      </w:rPr>
    </w:lvl>
    <w:lvl w:ilvl="5" w:tplc="54BADAD6" w:tentative="1">
      <w:start w:val="1"/>
      <w:numFmt w:val="bullet"/>
      <w:lvlText w:val=""/>
      <w:lvlJc w:val="left"/>
      <w:pPr>
        <w:tabs>
          <w:tab w:val="num" w:pos="4320"/>
        </w:tabs>
        <w:ind w:left="4320" w:hanging="360"/>
      </w:pPr>
      <w:rPr>
        <w:rFonts w:ascii="Wingdings" w:hAnsi="Wingdings" w:hint="default"/>
      </w:rPr>
    </w:lvl>
    <w:lvl w:ilvl="6" w:tplc="FC38AED8" w:tentative="1">
      <w:start w:val="1"/>
      <w:numFmt w:val="bullet"/>
      <w:lvlText w:val=""/>
      <w:lvlJc w:val="left"/>
      <w:pPr>
        <w:tabs>
          <w:tab w:val="num" w:pos="5040"/>
        </w:tabs>
        <w:ind w:left="5040" w:hanging="360"/>
      </w:pPr>
      <w:rPr>
        <w:rFonts w:ascii="Wingdings" w:hAnsi="Wingdings" w:hint="default"/>
      </w:rPr>
    </w:lvl>
    <w:lvl w:ilvl="7" w:tplc="0E760910" w:tentative="1">
      <w:start w:val="1"/>
      <w:numFmt w:val="bullet"/>
      <w:lvlText w:val=""/>
      <w:lvlJc w:val="left"/>
      <w:pPr>
        <w:tabs>
          <w:tab w:val="num" w:pos="5760"/>
        </w:tabs>
        <w:ind w:left="5760" w:hanging="360"/>
      </w:pPr>
      <w:rPr>
        <w:rFonts w:ascii="Wingdings" w:hAnsi="Wingdings" w:hint="default"/>
      </w:rPr>
    </w:lvl>
    <w:lvl w:ilvl="8" w:tplc="EC26F3A6" w:tentative="1">
      <w:start w:val="1"/>
      <w:numFmt w:val="bullet"/>
      <w:lvlText w:val=""/>
      <w:lvlJc w:val="left"/>
      <w:pPr>
        <w:tabs>
          <w:tab w:val="num" w:pos="6480"/>
        </w:tabs>
        <w:ind w:left="6480" w:hanging="360"/>
      </w:pPr>
      <w:rPr>
        <w:rFonts w:ascii="Wingdings" w:hAnsi="Wingdings" w:hint="default"/>
      </w:rPr>
    </w:lvl>
  </w:abstractNum>
  <w:abstractNum w:abstractNumId="1">
    <w:nsid w:val="09E94DBB"/>
    <w:multiLevelType w:val="hybridMultilevel"/>
    <w:tmpl w:val="899EE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FC7554"/>
    <w:multiLevelType w:val="hybridMultilevel"/>
    <w:tmpl w:val="D840AE02"/>
    <w:lvl w:ilvl="0" w:tplc="EFE4A27C">
      <w:start w:val="1"/>
      <w:numFmt w:val="bullet"/>
      <w:lvlText w:val=""/>
      <w:lvlJc w:val="left"/>
      <w:pPr>
        <w:tabs>
          <w:tab w:val="num" w:pos="720"/>
        </w:tabs>
        <w:ind w:left="720" w:hanging="360"/>
      </w:pPr>
      <w:rPr>
        <w:rFonts w:ascii="Wingdings" w:hAnsi="Wingdings" w:hint="default"/>
      </w:rPr>
    </w:lvl>
    <w:lvl w:ilvl="1" w:tplc="09B6E11E" w:tentative="1">
      <w:start w:val="1"/>
      <w:numFmt w:val="bullet"/>
      <w:lvlText w:val=""/>
      <w:lvlJc w:val="left"/>
      <w:pPr>
        <w:tabs>
          <w:tab w:val="num" w:pos="1440"/>
        </w:tabs>
        <w:ind w:left="1440" w:hanging="360"/>
      </w:pPr>
      <w:rPr>
        <w:rFonts w:ascii="Wingdings" w:hAnsi="Wingdings" w:hint="default"/>
      </w:rPr>
    </w:lvl>
    <w:lvl w:ilvl="2" w:tplc="EF4E4D82" w:tentative="1">
      <w:start w:val="1"/>
      <w:numFmt w:val="bullet"/>
      <w:lvlText w:val=""/>
      <w:lvlJc w:val="left"/>
      <w:pPr>
        <w:tabs>
          <w:tab w:val="num" w:pos="2160"/>
        </w:tabs>
        <w:ind w:left="2160" w:hanging="360"/>
      </w:pPr>
      <w:rPr>
        <w:rFonts w:ascii="Wingdings" w:hAnsi="Wingdings" w:hint="default"/>
      </w:rPr>
    </w:lvl>
    <w:lvl w:ilvl="3" w:tplc="D402CAD0" w:tentative="1">
      <w:start w:val="1"/>
      <w:numFmt w:val="bullet"/>
      <w:lvlText w:val=""/>
      <w:lvlJc w:val="left"/>
      <w:pPr>
        <w:tabs>
          <w:tab w:val="num" w:pos="2880"/>
        </w:tabs>
        <w:ind w:left="2880" w:hanging="360"/>
      </w:pPr>
      <w:rPr>
        <w:rFonts w:ascii="Wingdings" w:hAnsi="Wingdings" w:hint="default"/>
      </w:rPr>
    </w:lvl>
    <w:lvl w:ilvl="4" w:tplc="2EF266BA" w:tentative="1">
      <w:start w:val="1"/>
      <w:numFmt w:val="bullet"/>
      <w:lvlText w:val=""/>
      <w:lvlJc w:val="left"/>
      <w:pPr>
        <w:tabs>
          <w:tab w:val="num" w:pos="3600"/>
        </w:tabs>
        <w:ind w:left="3600" w:hanging="360"/>
      </w:pPr>
      <w:rPr>
        <w:rFonts w:ascii="Wingdings" w:hAnsi="Wingdings" w:hint="default"/>
      </w:rPr>
    </w:lvl>
    <w:lvl w:ilvl="5" w:tplc="84AAFCE6" w:tentative="1">
      <w:start w:val="1"/>
      <w:numFmt w:val="bullet"/>
      <w:lvlText w:val=""/>
      <w:lvlJc w:val="left"/>
      <w:pPr>
        <w:tabs>
          <w:tab w:val="num" w:pos="4320"/>
        </w:tabs>
        <w:ind w:left="4320" w:hanging="360"/>
      </w:pPr>
      <w:rPr>
        <w:rFonts w:ascii="Wingdings" w:hAnsi="Wingdings" w:hint="default"/>
      </w:rPr>
    </w:lvl>
    <w:lvl w:ilvl="6" w:tplc="A35EB846" w:tentative="1">
      <w:start w:val="1"/>
      <w:numFmt w:val="bullet"/>
      <w:lvlText w:val=""/>
      <w:lvlJc w:val="left"/>
      <w:pPr>
        <w:tabs>
          <w:tab w:val="num" w:pos="5040"/>
        </w:tabs>
        <w:ind w:left="5040" w:hanging="360"/>
      </w:pPr>
      <w:rPr>
        <w:rFonts w:ascii="Wingdings" w:hAnsi="Wingdings" w:hint="default"/>
      </w:rPr>
    </w:lvl>
    <w:lvl w:ilvl="7" w:tplc="C35AEBC0" w:tentative="1">
      <w:start w:val="1"/>
      <w:numFmt w:val="bullet"/>
      <w:lvlText w:val=""/>
      <w:lvlJc w:val="left"/>
      <w:pPr>
        <w:tabs>
          <w:tab w:val="num" w:pos="5760"/>
        </w:tabs>
        <w:ind w:left="5760" w:hanging="360"/>
      </w:pPr>
      <w:rPr>
        <w:rFonts w:ascii="Wingdings" w:hAnsi="Wingdings" w:hint="default"/>
      </w:rPr>
    </w:lvl>
    <w:lvl w:ilvl="8" w:tplc="AB3A6804" w:tentative="1">
      <w:start w:val="1"/>
      <w:numFmt w:val="bullet"/>
      <w:lvlText w:val=""/>
      <w:lvlJc w:val="left"/>
      <w:pPr>
        <w:tabs>
          <w:tab w:val="num" w:pos="6480"/>
        </w:tabs>
        <w:ind w:left="6480" w:hanging="360"/>
      </w:pPr>
      <w:rPr>
        <w:rFonts w:ascii="Wingdings" w:hAnsi="Wingdings" w:hint="default"/>
      </w:rPr>
    </w:lvl>
  </w:abstractNum>
  <w:abstractNum w:abstractNumId="3">
    <w:nsid w:val="215C0CC0"/>
    <w:multiLevelType w:val="hybridMultilevel"/>
    <w:tmpl w:val="A9C691FC"/>
    <w:lvl w:ilvl="0" w:tplc="E522F324">
      <w:start w:val="1"/>
      <w:numFmt w:val="bullet"/>
      <w:lvlText w:val=""/>
      <w:lvlJc w:val="left"/>
      <w:pPr>
        <w:tabs>
          <w:tab w:val="num" w:pos="720"/>
        </w:tabs>
        <w:ind w:left="720" w:hanging="360"/>
      </w:pPr>
      <w:rPr>
        <w:rFonts w:ascii="Wingdings" w:hAnsi="Wingdings" w:hint="default"/>
      </w:rPr>
    </w:lvl>
    <w:lvl w:ilvl="1" w:tplc="5ED4490A" w:tentative="1">
      <w:start w:val="1"/>
      <w:numFmt w:val="bullet"/>
      <w:lvlText w:val=""/>
      <w:lvlJc w:val="left"/>
      <w:pPr>
        <w:tabs>
          <w:tab w:val="num" w:pos="1440"/>
        </w:tabs>
        <w:ind w:left="1440" w:hanging="360"/>
      </w:pPr>
      <w:rPr>
        <w:rFonts w:ascii="Wingdings" w:hAnsi="Wingdings" w:hint="default"/>
      </w:rPr>
    </w:lvl>
    <w:lvl w:ilvl="2" w:tplc="978A0746" w:tentative="1">
      <w:start w:val="1"/>
      <w:numFmt w:val="bullet"/>
      <w:lvlText w:val=""/>
      <w:lvlJc w:val="left"/>
      <w:pPr>
        <w:tabs>
          <w:tab w:val="num" w:pos="2160"/>
        </w:tabs>
        <w:ind w:left="2160" w:hanging="360"/>
      </w:pPr>
      <w:rPr>
        <w:rFonts w:ascii="Wingdings" w:hAnsi="Wingdings" w:hint="default"/>
      </w:rPr>
    </w:lvl>
    <w:lvl w:ilvl="3" w:tplc="798436CE" w:tentative="1">
      <w:start w:val="1"/>
      <w:numFmt w:val="bullet"/>
      <w:lvlText w:val=""/>
      <w:lvlJc w:val="left"/>
      <w:pPr>
        <w:tabs>
          <w:tab w:val="num" w:pos="2880"/>
        </w:tabs>
        <w:ind w:left="2880" w:hanging="360"/>
      </w:pPr>
      <w:rPr>
        <w:rFonts w:ascii="Wingdings" w:hAnsi="Wingdings" w:hint="default"/>
      </w:rPr>
    </w:lvl>
    <w:lvl w:ilvl="4" w:tplc="D562CD74" w:tentative="1">
      <w:start w:val="1"/>
      <w:numFmt w:val="bullet"/>
      <w:lvlText w:val=""/>
      <w:lvlJc w:val="left"/>
      <w:pPr>
        <w:tabs>
          <w:tab w:val="num" w:pos="3600"/>
        </w:tabs>
        <w:ind w:left="3600" w:hanging="360"/>
      </w:pPr>
      <w:rPr>
        <w:rFonts w:ascii="Wingdings" w:hAnsi="Wingdings" w:hint="default"/>
      </w:rPr>
    </w:lvl>
    <w:lvl w:ilvl="5" w:tplc="61440B06" w:tentative="1">
      <w:start w:val="1"/>
      <w:numFmt w:val="bullet"/>
      <w:lvlText w:val=""/>
      <w:lvlJc w:val="left"/>
      <w:pPr>
        <w:tabs>
          <w:tab w:val="num" w:pos="4320"/>
        </w:tabs>
        <w:ind w:left="4320" w:hanging="360"/>
      </w:pPr>
      <w:rPr>
        <w:rFonts w:ascii="Wingdings" w:hAnsi="Wingdings" w:hint="default"/>
      </w:rPr>
    </w:lvl>
    <w:lvl w:ilvl="6" w:tplc="1ECCF5D4" w:tentative="1">
      <w:start w:val="1"/>
      <w:numFmt w:val="bullet"/>
      <w:lvlText w:val=""/>
      <w:lvlJc w:val="left"/>
      <w:pPr>
        <w:tabs>
          <w:tab w:val="num" w:pos="5040"/>
        </w:tabs>
        <w:ind w:left="5040" w:hanging="360"/>
      </w:pPr>
      <w:rPr>
        <w:rFonts w:ascii="Wingdings" w:hAnsi="Wingdings" w:hint="default"/>
      </w:rPr>
    </w:lvl>
    <w:lvl w:ilvl="7" w:tplc="568ED8C8" w:tentative="1">
      <w:start w:val="1"/>
      <w:numFmt w:val="bullet"/>
      <w:lvlText w:val=""/>
      <w:lvlJc w:val="left"/>
      <w:pPr>
        <w:tabs>
          <w:tab w:val="num" w:pos="5760"/>
        </w:tabs>
        <w:ind w:left="5760" w:hanging="360"/>
      </w:pPr>
      <w:rPr>
        <w:rFonts w:ascii="Wingdings" w:hAnsi="Wingdings" w:hint="default"/>
      </w:rPr>
    </w:lvl>
    <w:lvl w:ilvl="8" w:tplc="16E22426" w:tentative="1">
      <w:start w:val="1"/>
      <w:numFmt w:val="bullet"/>
      <w:lvlText w:val=""/>
      <w:lvlJc w:val="left"/>
      <w:pPr>
        <w:tabs>
          <w:tab w:val="num" w:pos="6480"/>
        </w:tabs>
        <w:ind w:left="6480" w:hanging="360"/>
      </w:pPr>
      <w:rPr>
        <w:rFonts w:ascii="Wingdings" w:hAnsi="Wingdings" w:hint="default"/>
      </w:rPr>
    </w:lvl>
  </w:abstractNum>
  <w:abstractNum w:abstractNumId="4">
    <w:nsid w:val="219D485C"/>
    <w:multiLevelType w:val="hybridMultilevel"/>
    <w:tmpl w:val="8ABCB6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1B0C04"/>
    <w:multiLevelType w:val="hybridMultilevel"/>
    <w:tmpl w:val="320C726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0915F84"/>
    <w:multiLevelType w:val="hybridMultilevel"/>
    <w:tmpl w:val="0E30ABCC"/>
    <w:lvl w:ilvl="0" w:tplc="23E20EB0">
      <w:start w:val="1"/>
      <w:numFmt w:val="bullet"/>
      <w:lvlText w:val=""/>
      <w:lvlJc w:val="left"/>
      <w:pPr>
        <w:tabs>
          <w:tab w:val="num" w:pos="720"/>
        </w:tabs>
        <w:ind w:left="720" w:hanging="360"/>
      </w:pPr>
      <w:rPr>
        <w:rFonts w:ascii="Wingdings" w:hAnsi="Wingdings" w:hint="default"/>
      </w:rPr>
    </w:lvl>
    <w:lvl w:ilvl="1" w:tplc="F050F72C" w:tentative="1">
      <w:start w:val="1"/>
      <w:numFmt w:val="bullet"/>
      <w:lvlText w:val=""/>
      <w:lvlJc w:val="left"/>
      <w:pPr>
        <w:tabs>
          <w:tab w:val="num" w:pos="1440"/>
        </w:tabs>
        <w:ind w:left="1440" w:hanging="360"/>
      </w:pPr>
      <w:rPr>
        <w:rFonts w:ascii="Wingdings" w:hAnsi="Wingdings" w:hint="default"/>
      </w:rPr>
    </w:lvl>
    <w:lvl w:ilvl="2" w:tplc="F72E67F8" w:tentative="1">
      <w:start w:val="1"/>
      <w:numFmt w:val="bullet"/>
      <w:lvlText w:val=""/>
      <w:lvlJc w:val="left"/>
      <w:pPr>
        <w:tabs>
          <w:tab w:val="num" w:pos="2160"/>
        </w:tabs>
        <w:ind w:left="2160" w:hanging="360"/>
      </w:pPr>
      <w:rPr>
        <w:rFonts w:ascii="Wingdings" w:hAnsi="Wingdings" w:hint="default"/>
      </w:rPr>
    </w:lvl>
    <w:lvl w:ilvl="3" w:tplc="0C580D0A" w:tentative="1">
      <w:start w:val="1"/>
      <w:numFmt w:val="bullet"/>
      <w:lvlText w:val=""/>
      <w:lvlJc w:val="left"/>
      <w:pPr>
        <w:tabs>
          <w:tab w:val="num" w:pos="2880"/>
        </w:tabs>
        <w:ind w:left="2880" w:hanging="360"/>
      </w:pPr>
      <w:rPr>
        <w:rFonts w:ascii="Wingdings" w:hAnsi="Wingdings" w:hint="default"/>
      </w:rPr>
    </w:lvl>
    <w:lvl w:ilvl="4" w:tplc="76840ED2" w:tentative="1">
      <w:start w:val="1"/>
      <w:numFmt w:val="bullet"/>
      <w:lvlText w:val=""/>
      <w:lvlJc w:val="left"/>
      <w:pPr>
        <w:tabs>
          <w:tab w:val="num" w:pos="3600"/>
        </w:tabs>
        <w:ind w:left="3600" w:hanging="360"/>
      </w:pPr>
      <w:rPr>
        <w:rFonts w:ascii="Wingdings" w:hAnsi="Wingdings" w:hint="default"/>
      </w:rPr>
    </w:lvl>
    <w:lvl w:ilvl="5" w:tplc="E1807356" w:tentative="1">
      <w:start w:val="1"/>
      <w:numFmt w:val="bullet"/>
      <w:lvlText w:val=""/>
      <w:lvlJc w:val="left"/>
      <w:pPr>
        <w:tabs>
          <w:tab w:val="num" w:pos="4320"/>
        </w:tabs>
        <w:ind w:left="4320" w:hanging="360"/>
      </w:pPr>
      <w:rPr>
        <w:rFonts w:ascii="Wingdings" w:hAnsi="Wingdings" w:hint="default"/>
      </w:rPr>
    </w:lvl>
    <w:lvl w:ilvl="6" w:tplc="04104EEC" w:tentative="1">
      <w:start w:val="1"/>
      <w:numFmt w:val="bullet"/>
      <w:lvlText w:val=""/>
      <w:lvlJc w:val="left"/>
      <w:pPr>
        <w:tabs>
          <w:tab w:val="num" w:pos="5040"/>
        </w:tabs>
        <w:ind w:left="5040" w:hanging="360"/>
      </w:pPr>
      <w:rPr>
        <w:rFonts w:ascii="Wingdings" w:hAnsi="Wingdings" w:hint="default"/>
      </w:rPr>
    </w:lvl>
    <w:lvl w:ilvl="7" w:tplc="0BF65138" w:tentative="1">
      <w:start w:val="1"/>
      <w:numFmt w:val="bullet"/>
      <w:lvlText w:val=""/>
      <w:lvlJc w:val="left"/>
      <w:pPr>
        <w:tabs>
          <w:tab w:val="num" w:pos="5760"/>
        </w:tabs>
        <w:ind w:left="5760" w:hanging="360"/>
      </w:pPr>
      <w:rPr>
        <w:rFonts w:ascii="Wingdings" w:hAnsi="Wingdings" w:hint="default"/>
      </w:rPr>
    </w:lvl>
    <w:lvl w:ilvl="8" w:tplc="25A44D08" w:tentative="1">
      <w:start w:val="1"/>
      <w:numFmt w:val="bullet"/>
      <w:lvlText w:val=""/>
      <w:lvlJc w:val="left"/>
      <w:pPr>
        <w:tabs>
          <w:tab w:val="num" w:pos="6480"/>
        </w:tabs>
        <w:ind w:left="6480" w:hanging="360"/>
      </w:pPr>
      <w:rPr>
        <w:rFonts w:ascii="Wingdings" w:hAnsi="Wingdings" w:hint="default"/>
      </w:rPr>
    </w:lvl>
  </w:abstractNum>
  <w:abstractNum w:abstractNumId="7">
    <w:nsid w:val="3E1F793F"/>
    <w:multiLevelType w:val="multilevel"/>
    <w:tmpl w:val="68A61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5B1A01"/>
    <w:multiLevelType w:val="hybridMultilevel"/>
    <w:tmpl w:val="80E8C2C4"/>
    <w:lvl w:ilvl="0" w:tplc="8164451E">
      <w:start w:val="1"/>
      <w:numFmt w:val="bullet"/>
      <w:lvlText w:val=""/>
      <w:lvlJc w:val="left"/>
      <w:pPr>
        <w:tabs>
          <w:tab w:val="num" w:pos="720"/>
        </w:tabs>
        <w:ind w:left="720" w:hanging="360"/>
      </w:pPr>
      <w:rPr>
        <w:rFonts w:ascii="Wingdings" w:hAnsi="Wingdings" w:hint="default"/>
      </w:rPr>
    </w:lvl>
    <w:lvl w:ilvl="1" w:tplc="DE9491A8" w:tentative="1">
      <w:start w:val="1"/>
      <w:numFmt w:val="bullet"/>
      <w:lvlText w:val=""/>
      <w:lvlJc w:val="left"/>
      <w:pPr>
        <w:tabs>
          <w:tab w:val="num" w:pos="1440"/>
        </w:tabs>
        <w:ind w:left="1440" w:hanging="360"/>
      </w:pPr>
      <w:rPr>
        <w:rFonts w:ascii="Wingdings" w:hAnsi="Wingdings" w:hint="default"/>
      </w:rPr>
    </w:lvl>
    <w:lvl w:ilvl="2" w:tplc="5928D230" w:tentative="1">
      <w:start w:val="1"/>
      <w:numFmt w:val="bullet"/>
      <w:lvlText w:val=""/>
      <w:lvlJc w:val="left"/>
      <w:pPr>
        <w:tabs>
          <w:tab w:val="num" w:pos="2160"/>
        </w:tabs>
        <w:ind w:left="2160" w:hanging="360"/>
      </w:pPr>
      <w:rPr>
        <w:rFonts w:ascii="Wingdings" w:hAnsi="Wingdings" w:hint="default"/>
      </w:rPr>
    </w:lvl>
    <w:lvl w:ilvl="3" w:tplc="061CE446" w:tentative="1">
      <w:start w:val="1"/>
      <w:numFmt w:val="bullet"/>
      <w:lvlText w:val=""/>
      <w:lvlJc w:val="left"/>
      <w:pPr>
        <w:tabs>
          <w:tab w:val="num" w:pos="2880"/>
        </w:tabs>
        <w:ind w:left="2880" w:hanging="360"/>
      </w:pPr>
      <w:rPr>
        <w:rFonts w:ascii="Wingdings" w:hAnsi="Wingdings" w:hint="default"/>
      </w:rPr>
    </w:lvl>
    <w:lvl w:ilvl="4" w:tplc="0AA0080C" w:tentative="1">
      <w:start w:val="1"/>
      <w:numFmt w:val="bullet"/>
      <w:lvlText w:val=""/>
      <w:lvlJc w:val="left"/>
      <w:pPr>
        <w:tabs>
          <w:tab w:val="num" w:pos="3600"/>
        </w:tabs>
        <w:ind w:left="3600" w:hanging="360"/>
      </w:pPr>
      <w:rPr>
        <w:rFonts w:ascii="Wingdings" w:hAnsi="Wingdings" w:hint="default"/>
      </w:rPr>
    </w:lvl>
    <w:lvl w:ilvl="5" w:tplc="271CC296" w:tentative="1">
      <w:start w:val="1"/>
      <w:numFmt w:val="bullet"/>
      <w:lvlText w:val=""/>
      <w:lvlJc w:val="left"/>
      <w:pPr>
        <w:tabs>
          <w:tab w:val="num" w:pos="4320"/>
        </w:tabs>
        <w:ind w:left="4320" w:hanging="360"/>
      </w:pPr>
      <w:rPr>
        <w:rFonts w:ascii="Wingdings" w:hAnsi="Wingdings" w:hint="default"/>
      </w:rPr>
    </w:lvl>
    <w:lvl w:ilvl="6" w:tplc="78FCC904" w:tentative="1">
      <w:start w:val="1"/>
      <w:numFmt w:val="bullet"/>
      <w:lvlText w:val=""/>
      <w:lvlJc w:val="left"/>
      <w:pPr>
        <w:tabs>
          <w:tab w:val="num" w:pos="5040"/>
        </w:tabs>
        <w:ind w:left="5040" w:hanging="360"/>
      </w:pPr>
      <w:rPr>
        <w:rFonts w:ascii="Wingdings" w:hAnsi="Wingdings" w:hint="default"/>
      </w:rPr>
    </w:lvl>
    <w:lvl w:ilvl="7" w:tplc="162CDFDE" w:tentative="1">
      <w:start w:val="1"/>
      <w:numFmt w:val="bullet"/>
      <w:lvlText w:val=""/>
      <w:lvlJc w:val="left"/>
      <w:pPr>
        <w:tabs>
          <w:tab w:val="num" w:pos="5760"/>
        </w:tabs>
        <w:ind w:left="5760" w:hanging="360"/>
      </w:pPr>
      <w:rPr>
        <w:rFonts w:ascii="Wingdings" w:hAnsi="Wingdings" w:hint="default"/>
      </w:rPr>
    </w:lvl>
    <w:lvl w:ilvl="8" w:tplc="E9C6D0E0" w:tentative="1">
      <w:start w:val="1"/>
      <w:numFmt w:val="bullet"/>
      <w:lvlText w:val=""/>
      <w:lvlJc w:val="left"/>
      <w:pPr>
        <w:tabs>
          <w:tab w:val="num" w:pos="6480"/>
        </w:tabs>
        <w:ind w:left="6480" w:hanging="360"/>
      </w:pPr>
      <w:rPr>
        <w:rFonts w:ascii="Wingdings" w:hAnsi="Wingdings" w:hint="default"/>
      </w:rPr>
    </w:lvl>
  </w:abstractNum>
  <w:abstractNum w:abstractNumId="9">
    <w:nsid w:val="46003433"/>
    <w:multiLevelType w:val="hybridMultilevel"/>
    <w:tmpl w:val="A34C0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5002D06"/>
    <w:multiLevelType w:val="hybridMultilevel"/>
    <w:tmpl w:val="F014B93E"/>
    <w:lvl w:ilvl="0" w:tplc="217843E0">
      <w:start w:val="1"/>
      <w:numFmt w:val="bullet"/>
      <w:lvlText w:val=""/>
      <w:lvlJc w:val="left"/>
      <w:pPr>
        <w:tabs>
          <w:tab w:val="num" w:pos="720"/>
        </w:tabs>
        <w:ind w:left="720" w:hanging="360"/>
      </w:pPr>
      <w:rPr>
        <w:rFonts w:ascii="Wingdings" w:hAnsi="Wingdings" w:hint="default"/>
      </w:rPr>
    </w:lvl>
    <w:lvl w:ilvl="1" w:tplc="6AF6D636">
      <w:start w:val="565"/>
      <w:numFmt w:val="bullet"/>
      <w:lvlText w:val=""/>
      <w:lvlJc w:val="left"/>
      <w:pPr>
        <w:tabs>
          <w:tab w:val="num" w:pos="1440"/>
        </w:tabs>
        <w:ind w:left="1440" w:hanging="360"/>
      </w:pPr>
      <w:rPr>
        <w:rFonts w:ascii="Wingdings" w:hAnsi="Wingdings" w:hint="default"/>
      </w:rPr>
    </w:lvl>
    <w:lvl w:ilvl="2" w:tplc="51B4C9C6" w:tentative="1">
      <w:start w:val="1"/>
      <w:numFmt w:val="bullet"/>
      <w:lvlText w:val=""/>
      <w:lvlJc w:val="left"/>
      <w:pPr>
        <w:tabs>
          <w:tab w:val="num" w:pos="2160"/>
        </w:tabs>
        <w:ind w:left="2160" w:hanging="360"/>
      </w:pPr>
      <w:rPr>
        <w:rFonts w:ascii="Wingdings" w:hAnsi="Wingdings" w:hint="default"/>
      </w:rPr>
    </w:lvl>
    <w:lvl w:ilvl="3" w:tplc="3D9A89CA" w:tentative="1">
      <w:start w:val="1"/>
      <w:numFmt w:val="bullet"/>
      <w:lvlText w:val=""/>
      <w:lvlJc w:val="left"/>
      <w:pPr>
        <w:tabs>
          <w:tab w:val="num" w:pos="2880"/>
        </w:tabs>
        <w:ind w:left="2880" w:hanging="360"/>
      </w:pPr>
      <w:rPr>
        <w:rFonts w:ascii="Wingdings" w:hAnsi="Wingdings" w:hint="default"/>
      </w:rPr>
    </w:lvl>
    <w:lvl w:ilvl="4" w:tplc="B16AAE7C" w:tentative="1">
      <w:start w:val="1"/>
      <w:numFmt w:val="bullet"/>
      <w:lvlText w:val=""/>
      <w:lvlJc w:val="left"/>
      <w:pPr>
        <w:tabs>
          <w:tab w:val="num" w:pos="3600"/>
        </w:tabs>
        <w:ind w:left="3600" w:hanging="360"/>
      </w:pPr>
      <w:rPr>
        <w:rFonts w:ascii="Wingdings" w:hAnsi="Wingdings" w:hint="default"/>
      </w:rPr>
    </w:lvl>
    <w:lvl w:ilvl="5" w:tplc="7AD489D0" w:tentative="1">
      <w:start w:val="1"/>
      <w:numFmt w:val="bullet"/>
      <w:lvlText w:val=""/>
      <w:lvlJc w:val="left"/>
      <w:pPr>
        <w:tabs>
          <w:tab w:val="num" w:pos="4320"/>
        </w:tabs>
        <w:ind w:left="4320" w:hanging="360"/>
      </w:pPr>
      <w:rPr>
        <w:rFonts w:ascii="Wingdings" w:hAnsi="Wingdings" w:hint="default"/>
      </w:rPr>
    </w:lvl>
    <w:lvl w:ilvl="6" w:tplc="9960A2F0" w:tentative="1">
      <w:start w:val="1"/>
      <w:numFmt w:val="bullet"/>
      <w:lvlText w:val=""/>
      <w:lvlJc w:val="left"/>
      <w:pPr>
        <w:tabs>
          <w:tab w:val="num" w:pos="5040"/>
        </w:tabs>
        <w:ind w:left="5040" w:hanging="360"/>
      </w:pPr>
      <w:rPr>
        <w:rFonts w:ascii="Wingdings" w:hAnsi="Wingdings" w:hint="default"/>
      </w:rPr>
    </w:lvl>
    <w:lvl w:ilvl="7" w:tplc="7F8A300A" w:tentative="1">
      <w:start w:val="1"/>
      <w:numFmt w:val="bullet"/>
      <w:lvlText w:val=""/>
      <w:lvlJc w:val="left"/>
      <w:pPr>
        <w:tabs>
          <w:tab w:val="num" w:pos="5760"/>
        </w:tabs>
        <w:ind w:left="5760" w:hanging="360"/>
      </w:pPr>
      <w:rPr>
        <w:rFonts w:ascii="Wingdings" w:hAnsi="Wingdings" w:hint="default"/>
      </w:rPr>
    </w:lvl>
    <w:lvl w:ilvl="8" w:tplc="3CC0EC04" w:tentative="1">
      <w:start w:val="1"/>
      <w:numFmt w:val="bullet"/>
      <w:lvlText w:val=""/>
      <w:lvlJc w:val="left"/>
      <w:pPr>
        <w:tabs>
          <w:tab w:val="num" w:pos="6480"/>
        </w:tabs>
        <w:ind w:left="6480" w:hanging="360"/>
      </w:pPr>
      <w:rPr>
        <w:rFonts w:ascii="Wingdings" w:hAnsi="Wingdings" w:hint="default"/>
      </w:rPr>
    </w:lvl>
  </w:abstractNum>
  <w:abstractNum w:abstractNumId="11">
    <w:nsid w:val="553B0A29"/>
    <w:multiLevelType w:val="hybridMultilevel"/>
    <w:tmpl w:val="D518AA20"/>
    <w:lvl w:ilvl="0" w:tplc="347CD516">
      <w:start w:val="1"/>
      <w:numFmt w:val="bullet"/>
      <w:lvlText w:val=""/>
      <w:lvlJc w:val="left"/>
      <w:pPr>
        <w:tabs>
          <w:tab w:val="num" w:pos="720"/>
        </w:tabs>
        <w:ind w:left="720" w:hanging="360"/>
      </w:pPr>
      <w:rPr>
        <w:rFonts w:ascii="Wingdings" w:hAnsi="Wingdings" w:hint="default"/>
      </w:rPr>
    </w:lvl>
    <w:lvl w:ilvl="1" w:tplc="53C8B726">
      <w:start w:val="1"/>
      <w:numFmt w:val="bullet"/>
      <w:lvlText w:val=""/>
      <w:lvlJc w:val="left"/>
      <w:pPr>
        <w:tabs>
          <w:tab w:val="num" w:pos="1440"/>
        </w:tabs>
        <w:ind w:left="1440" w:hanging="360"/>
      </w:pPr>
      <w:rPr>
        <w:rFonts w:ascii="Wingdings" w:hAnsi="Wingdings" w:hint="default"/>
      </w:rPr>
    </w:lvl>
    <w:lvl w:ilvl="2" w:tplc="CF7EADA4" w:tentative="1">
      <w:start w:val="1"/>
      <w:numFmt w:val="bullet"/>
      <w:lvlText w:val=""/>
      <w:lvlJc w:val="left"/>
      <w:pPr>
        <w:tabs>
          <w:tab w:val="num" w:pos="2160"/>
        </w:tabs>
        <w:ind w:left="2160" w:hanging="360"/>
      </w:pPr>
      <w:rPr>
        <w:rFonts w:ascii="Wingdings" w:hAnsi="Wingdings" w:hint="default"/>
      </w:rPr>
    </w:lvl>
    <w:lvl w:ilvl="3" w:tplc="050AAC82" w:tentative="1">
      <w:start w:val="1"/>
      <w:numFmt w:val="bullet"/>
      <w:lvlText w:val=""/>
      <w:lvlJc w:val="left"/>
      <w:pPr>
        <w:tabs>
          <w:tab w:val="num" w:pos="2880"/>
        </w:tabs>
        <w:ind w:left="2880" w:hanging="360"/>
      </w:pPr>
      <w:rPr>
        <w:rFonts w:ascii="Wingdings" w:hAnsi="Wingdings" w:hint="default"/>
      </w:rPr>
    </w:lvl>
    <w:lvl w:ilvl="4" w:tplc="657CCBB6" w:tentative="1">
      <w:start w:val="1"/>
      <w:numFmt w:val="bullet"/>
      <w:lvlText w:val=""/>
      <w:lvlJc w:val="left"/>
      <w:pPr>
        <w:tabs>
          <w:tab w:val="num" w:pos="3600"/>
        </w:tabs>
        <w:ind w:left="3600" w:hanging="360"/>
      </w:pPr>
      <w:rPr>
        <w:rFonts w:ascii="Wingdings" w:hAnsi="Wingdings" w:hint="default"/>
      </w:rPr>
    </w:lvl>
    <w:lvl w:ilvl="5" w:tplc="AB1CC55E" w:tentative="1">
      <w:start w:val="1"/>
      <w:numFmt w:val="bullet"/>
      <w:lvlText w:val=""/>
      <w:lvlJc w:val="left"/>
      <w:pPr>
        <w:tabs>
          <w:tab w:val="num" w:pos="4320"/>
        </w:tabs>
        <w:ind w:left="4320" w:hanging="360"/>
      </w:pPr>
      <w:rPr>
        <w:rFonts w:ascii="Wingdings" w:hAnsi="Wingdings" w:hint="default"/>
      </w:rPr>
    </w:lvl>
    <w:lvl w:ilvl="6" w:tplc="47947C5C" w:tentative="1">
      <w:start w:val="1"/>
      <w:numFmt w:val="bullet"/>
      <w:lvlText w:val=""/>
      <w:lvlJc w:val="left"/>
      <w:pPr>
        <w:tabs>
          <w:tab w:val="num" w:pos="5040"/>
        </w:tabs>
        <w:ind w:left="5040" w:hanging="360"/>
      </w:pPr>
      <w:rPr>
        <w:rFonts w:ascii="Wingdings" w:hAnsi="Wingdings" w:hint="default"/>
      </w:rPr>
    </w:lvl>
    <w:lvl w:ilvl="7" w:tplc="4118B950" w:tentative="1">
      <w:start w:val="1"/>
      <w:numFmt w:val="bullet"/>
      <w:lvlText w:val=""/>
      <w:lvlJc w:val="left"/>
      <w:pPr>
        <w:tabs>
          <w:tab w:val="num" w:pos="5760"/>
        </w:tabs>
        <w:ind w:left="5760" w:hanging="360"/>
      </w:pPr>
      <w:rPr>
        <w:rFonts w:ascii="Wingdings" w:hAnsi="Wingdings" w:hint="default"/>
      </w:rPr>
    </w:lvl>
    <w:lvl w:ilvl="8" w:tplc="BC2439BC" w:tentative="1">
      <w:start w:val="1"/>
      <w:numFmt w:val="bullet"/>
      <w:lvlText w:val=""/>
      <w:lvlJc w:val="left"/>
      <w:pPr>
        <w:tabs>
          <w:tab w:val="num" w:pos="6480"/>
        </w:tabs>
        <w:ind w:left="6480" w:hanging="360"/>
      </w:pPr>
      <w:rPr>
        <w:rFonts w:ascii="Wingdings" w:hAnsi="Wingdings" w:hint="default"/>
      </w:rPr>
    </w:lvl>
  </w:abstractNum>
  <w:abstractNum w:abstractNumId="12">
    <w:nsid w:val="61E14D2B"/>
    <w:multiLevelType w:val="hybridMultilevel"/>
    <w:tmpl w:val="80FA688C"/>
    <w:lvl w:ilvl="0" w:tplc="1C425166">
      <w:start w:val="1"/>
      <w:numFmt w:val="bullet"/>
      <w:lvlText w:val=""/>
      <w:lvlJc w:val="left"/>
      <w:pPr>
        <w:tabs>
          <w:tab w:val="num" w:pos="720"/>
        </w:tabs>
        <w:ind w:left="720" w:hanging="360"/>
      </w:pPr>
      <w:rPr>
        <w:rFonts w:ascii="Wingdings" w:hAnsi="Wingdings" w:hint="default"/>
      </w:rPr>
    </w:lvl>
    <w:lvl w:ilvl="1" w:tplc="17381FC8" w:tentative="1">
      <w:start w:val="1"/>
      <w:numFmt w:val="bullet"/>
      <w:lvlText w:val=""/>
      <w:lvlJc w:val="left"/>
      <w:pPr>
        <w:tabs>
          <w:tab w:val="num" w:pos="1440"/>
        </w:tabs>
        <w:ind w:left="1440" w:hanging="360"/>
      </w:pPr>
      <w:rPr>
        <w:rFonts w:ascii="Wingdings" w:hAnsi="Wingdings" w:hint="default"/>
      </w:rPr>
    </w:lvl>
    <w:lvl w:ilvl="2" w:tplc="BC7ECE5A" w:tentative="1">
      <w:start w:val="1"/>
      <w:numFmt w:val="bullet"/>
      <w:lvlText w:val=""/>
      <w:lvlJc w:val="left"/>
      <w:pPr>
        <w:tabs>
          <w:tab w:val="num" w:pos="2160"/>
        </w:tabs>
        <w:ind w:left="2160" w:hanging="360"/>
      </w:pPr>
      <w:rPr>
        <w:rFonts w:ascii="Wingdings" w:hAnsi="Wingdings" w:hint="default"/>
      </w:rPr>
    </w:lvl>
    <w:lvl w:ilvl="3" w:tplc="DCE60D2C" w:tentative="1">
      <w:start w:val="1"/>
      <w:numFmt w:val="bullet"/>
      <w:lvlText w:val=""/>
      <w:lvlJc w:val="left"/>
      <w:pPr>
        <w:tabs>
          <w:tab w:val="num" w:pos="2880"/>
        </w:tabs>
        <w:ind w:left="2880" w:hanging="360"/>
      </w:pPr>
      <w:rPr>
        <w:rFonts w:ascii="Wingdings" w:hAnsi="Wingdings" w:hint="default"/>
      </w:rPr>
    </w:lvl>
    <w:lvl w:ilvl="4" w:tplc="947CD1DC" w:tentative="1">
      <w:start w:val="1"/>
      <w:numFmt w:val="bullet"/>
      <w:lvlText w:val=""/>
      <w:lvlJc w:val="left"/>
      <w:pPr>
        <w:tabs>
          <w:tab w:val="num" w:pos="3600"/>
        </w:tabs>
        <w:ind w:left="3600" w:hanging="360"/>
      </w:pPr>
      <w:rPr>
        <w:rFonts w:ascii="Wingdings" w:hAnsi="Wingdings" w:hint="default"/>
      </w:rPr>
    </w:lvl>
    <w:lvl w:ilvl="5" w:tplc="7D3A9D3E" w:tentative="1">
      <w:start w:val="1"/>
      <w:numFmt w:val="bullet"/>
      <w:lvlText w:val=""/>
      <w:lvlJc w:val="left"/>
      <w:pPr>
        <w:tabs>
          <w:tab w:val="num" w:pos="4320"/>
        </w:tabs>
        <w:ind w:left="4320" w:hanging="360"/>
      </w:pPr>
      <w:rPr>
        <w:rFonts w:ascii="Wingdings" w:hAnsi="Wingdings" w:hint="default"/>
      </w:rPr>
    </w:lvl>
    <w:lvl w:ilvl="6" w:tplc="DF625168" w:tentative="1">
      <w:start w:val="1"/>
      <w:numFmt w:val="bullet"/>
      <w:lvlText w:val=""/>
      <w:lvlJc w:val="left"/>
      <w:pPr>
        <w:tabs>
          <w:tab w:val="num" w:pos="5040"/>
        </w:tabs>
        <w:ind w:left="5040" w:hanging="360"/>
      </w:pPr>
      <w:rPr>
        <w:rFonts w:ascii="Wingdings" w:hAnsi="Wingdings" w:hint="default"/>
      </w:rPr>
    </w:lvl>
    <w:lvl w:ilvl="7" w:tplc="72F2287A" w:tentative="1">
      <w:start w:val="1"/>
      <w:numFmt w:val="bullet"/>
      <w:lvlText w:val=""/>
      <w:lvlJc w:val="left"/>
      <w:pPr>
        <w:tabs>
          <w:tab w:val="num" w:pos="5760"/>
        </w:tabs>
        <w:ind w:left="5760" w:hanging="360"/>
      </w:pPr>
      <w:rPr>
        <w:rFonts w:ascii="Wingdings" w:hAnsi="Wingdings" w:hint="default"/>
      </w:rPr>
    </w:lvl>
    <w:lvl w:ilvl="8" w:tplc="5142DFDC" w:tentative="1">
      <w:start w:val="1"/>
      <w:numFmt w:val="bullet"/>
      <w:lvlText w:val=""/>
      <w:lvlJc w:val="left"/>
      <w:pPr>
        <w:tabs>
          <w:tab w:val="num" w:pos="6480"/>
        </w:tabs>
        <w:ind w:left="6480" w:hanging="360"/>
      </w:pPr>
      <w:rPr>
        <w:rFonts w:ascii="Wingdings" w:hAnsi="Wingdings" w:hint="default"/>
      </w:rPr>
    </w:lvl>
  </w:abstractNum>
  <w:abstractNum w:abstractNumId="13">
    <w:nsid w:val="686B1A95"/>
    <w:multiLevelType w:val="hybridMultilevel"/>
    <w:tmpl w:val="F79A96E2"/>
    <w:lvl w:ilvl="0" w:tplc="CF80FD98">
      <w:start w:val="1"/>
      <w:numFmt w:val="bullet"/>
      <w:lvlText w:val=""/>
      <w:lvlJc w:val="left"/>
      <w:pPr>
        <w:tabs>
          <w:tab w:val="num" w:pos="720"/>
        </w:tabs>
        <w:ind w:left="720" w:hanging="360"/>
      </w:pPr>
      <w:rPr>
        <w:rFonts w:ascii="Wingdings" w:hAnsi="Wingdings" w:hint="default"/>
      </w:rPr>
    </w:lvl>
    <w:lvl w:ilvl="1" w:tplc="78C805FE">
      <w:start w:val="1"/>
      <w:numFmt w:val="bullet"/>
      <w:lvlText w:val=""/>
      <w:lvlJc w:val="left"/>
      <w:pPr>
        <w:tabs>
          <w:tab w:val="num" w:pos="1440"/>
        </w:tabs>
        <w:ind w:left="1440" w:hanging="360"/>
      </w:pPr>
      <w:rPr>
        <w:rFonts w:ascii="Wingdings" w:hAnsi="Wingdings" w:hint="default"/>
      </w:rPr>
    </w:lvl>
    <w:lvl w:ilvl="2" w:tplc="3A6473EA" w:tentative="1">
      <w:start w:val="1"/>
      <w:numFmt w:val="bullet"/>
      <w:lvlText w:val=""/>
      <w:lvlJc w:val="left"/>
      <w:pPr>
        <w:tabs>
          <w:tab w:val="num" w:pos="2160"/>
        </w:tabs>
        <w:ind w:left="2160" w:hanging="360"/>
      </w:pPr>
      <w:rPr>
        <w:rFonts w:ascii="Wingdings" w:hAnsi="Wingdings" w:hint="default"/>
      </w:rPr>
    </w:lvl>
    <w:lvl w:ilvl="3" w:tplc="6EAADA1C" w:tentative="1">
      <w:start w:val="1"/>
      <w:numFmt w:val="bullet"/>
      <w:lvlText w:val=""/>
      <w:lvlJc w:val="left"/>
      <w:pPr>
        <w:tabs>
          <w:tab w:val="num" w:pos="2880"/>
        </w:tabs>
        <w:ind w:left="2880" w:hanging="360"/>
      </w:pPr>
      <w:rPr>
        <w:rFonts w:ascii="Wingdings" w:hAnsi="Wingdings" w:hint="default"/>
      </w:rPr>
    </w:lvl>
    <w:lvl w:ilvl="4" w:tplc="DC58B566" w:tentative="1">
      <w:start w:val="1"/>
      <w:numFmt w:val="bullet"/>
      <w:lvlText w:val=""/>
      <w:lvlJc w:val="left"/>
      <w:pPr>
        <w:tabs>
          <w:tab w:val="num" w:pos="3600"/>
        </w:tabs>
        <w:ind w:left="3600" w:hanging="360"/>
      </w:pPr>
      <w:rPr>
        <w:rFonts w:ascii="Wingdings" w:hAnsi="Wingdings" w:hint="default"/>
      </w:rPr>
    </w:lvl>
    <w:lvl w:ilvl="5" w:tplc="AA808014" w:tentative="1">
      <w:start w:val="1"/>
      <w:numFmt w:val="bullet"/>
      <w:lvlText w:val=""/>
      <w:lvlJc w:val="left"/>
      <w:pPr>
        <w:tabs>
          <w:tab w:val="num" w:pos="4320"/>
        </w:tabs>
        <w:ind w:left="4320" w:hanging="360"/>
      </w:pPr>
      <w:rPr>
        <w:rFonts w:ascii="Wingdings" w:hAnsi="Wingdings" w:hint="default"/>
      </w:rPr>
    </w:lvl>
    <w:lvl w:ilvl="6" w:tplc="09E4BA08" w:tentative="1">
      <w:start w:val="1"/>
      <w:numFmt w:val="bullet"/>
      <w:lvlText w:val=""/>
      <w:lvlJc w:val="left"/>
      <w:pPr>
        <w:tabs>
          <w:tab w:val="num" w:pos="5040"/>
        </w:tabs>
        <w:ind w:left="5040" w:hanging="360"/>
      </w:pPr>
      <w:rPr>
        <w:rFonts w:ascii="Wingdings" w:hAnsi="Wingdings" w:hint="default"/>
      </w:rPr>
    </w:lvl>
    <w:lvl w:ilvl="7" w:tplc="50B81824" w:tentative="1">
      <w:start w:val="1"/>
      <w:numFmt w:val="bullet"/>
      <w:lvlText w:val=""/>
      <w:lvlJc w:val="left"/>
      <w:pPr>
        <w:tabs>
          <w:tab w:val="num" w:pos="5760"/>
        </w:tabs>
        <w:ind w:left="5760" w:hanging="360"/>
      </w:pPr>
      <w:rPr>
        <w:rFonts w:ascii="Wingdings" w:hAnsi="Wingdings" w:hint="default"/>
      </w:rPr>
    </w:lvl>
    <w:lvl w:ilvl="8" w:tplc="7D1C1B92" w:tentative="1">
      <w:start w:val="1"/>
      <w:numFmt w:val="bullet"/>
      <w:lvlText w:val=""/>
      <w:lvlJc w:val="left"/>
      <w:pPr>
        <w:tabs>
          <w:tab w:val="num" w:pos="6480"/>
        </w:tabs>
        <w:ind w:left="6480" w:hanging="360"/>
      </w:pPr>
      <w:rPr>
        <w:rFonts w:ascii="Wingdings" w:hAnsi="Wingdings" w:hint="default"/>
      </w:rPr>
    </w:lvl>
  </w:abstractNum>
  <w:abstractNum w:abstractNumId="14">
    <w:nsid w:val="6BCE00EC"/>
    <w:multiLevelType w:val="hybridMultilevel"/>
    <w:tmpl w:val="089A4E5A"/>
    <w:lvl w:ilvl="0" w:tplc="6810CC24">
      <w:start w:val="1"/>
      <w:numFmt w:val="bullet"/>
      <w:lvlText w:val=""/>
      <w:lvlJc w:val="left"/>
      <w:pPr>
        <w:tabs>
          <w:tab w:val="num" w:pos="720"/>
        </w:tabs>
        <w:ind w:left="720" w:hanging="360"/>
      </w:pPr>
      <w:rPr>
        <w:rFonts w:ascii="Wingdings" w:hAnsi="Wingdings" w:hint="default"/>
      </w:rPr>
    </w:lvl>
    <w:lvl w:ilvl="1" w:tplc="0742B7E6" w:tentative="1">
      <w:start w:val="1"/>
      <w:numFmt w:val="bullet"/>
      <w:lvlText w:val=""/>
      <w:lvlJc w:val="left"/>
      <w:pPr>
        <w:tabs>
          <w:tab w:val="num" w:pos="1440"/>
        </w:tabs>
        <w:ind w:left="1440" w:hanging="360"/>
      </w:pPr>
      <w:rPr>
        <w:rFonts w:ascii="Wingdings" w:hAnsi="Wingdings" w:hint="default"/>
      </w:rPr>
    </w:lvl>
    <w:lvl w:ilvl="2" w:tplc="9F920B3E" w:tentative="1">
      <w:start w:val="1"/>
      <w:numFmt w:val="bullet"/>
      <w:lvlText w:val=""/>
      <w:lvlJc w:val="left"/>
      <w:pPr>
        <w:tabs>
          <w:tab w:val="num" w:pos="2160"/>
        </w:tabs>
        <w:ind w:left="2160" w:hanging="360"/>
      </w:pPr>
      <w:rPr>
        <w:rFonts w:ascii="Wingdings" w:hAnsi="Wingdings" w:hint="default"/>
      </w:rPr>
    </w:lvl>
    <w:lvl w:ilvl="3" w:tplc="C366CF90" w:tentative="1">
      <w:start w:val="1"/>
      <w:numFmt w:val="bullet"/>
      <w:lvlText w:val=""/>
      <w:lvlJc w:val="left"/>
      <w:pPr>
        <w:tabs>
          <w:tab w:val="num" w:pos="2880"/>
        </w:tabs>
        <w:ind w:left="2880" w:hanging="360"/>
      </w:pPr>
      <w:rPr>
        <w:rFonts w:ascii="Wingdings" w:hAnsi="Wingdings" w:hint="default"/>
      </w:rPr>
    </w:lvl>
    <w:lvl w:ilvl="4" w:tplc="66B20FA0" w:tentative="1">
      <w:start w:val="1"/>
      <w:numFmt w:val="bullet"/>
      <w:lvlText w:val=""/>
      <w:lvlJc w:val="left"/>
      <w:pPr>
        <w:tabs>
          <w:tab w:val="num" w:pos="3600"/>
        </w:tabs>
        <w:ind w:left="3600" w:hanging="360"/>
      </w:pPr>
      <w:rPr>
        <w:rFonts w:ascii="Wingdings" w:hAnsi="Wingdings" w:hint="default"/>
      </w:rPr>
    </w:lvl>
    <w:lvl w:ilvl="5" w:tplc="D5862C44" w:tentative="1">
      <w:start w:val="1"/>
      <w:numFmt w:val="bullet"/>
      <w:lvlText w:val=""/>
      <w:lvlJc w:val="left"/>
      <w:pPr>
        <w:tabs>
          <w:tab w:val="num" w:pos="4320"/>
        </w:tabs>
        <w:ind w:left="4320" w:hanging="360"/>
      </w:pPr>
      <w:rPr>
        <w:rFonts w:ascii="Wingdings" w:hAnsi="Wingdings" w:hint="default"/>
      </w:rPr>
    </w:lvl>
    <w:lvl w:ilvl="6" w:tplc="9D7649FA" w:tentative="1">
      <w:start w:val="1"/>
      <w:numFmt w:val="bullet"/>
      <w:lvlText w:val=""/>
      <w:lvlJc w:val="left"/>
      <w:pPr>
        <w:tabs>
          <w:tab w:val="num" w:pos="5040"/>
        </w:tabs>
        <w:ind w:left="5040" w:hanging="360"/>
      </w:pPr>
      <w:rPr>
        <w:rFonts w:ascii="Wingdings" w:hAnsi="Wingdings" w:hint="default"/>
      </w:rPr>
    </w:lvl>
    <w:lvl w:ilvl="7" w:tplc="59D4A026" w:tentative="1">
      <w:start w:val="1"/>
      <w:numFmt w:val="bullet"/>
      <w:lvlText w:val=""/>
      <w:lvlJc w:val="left"/>
      <w:pPr>
        <w:tabs>
          <w:tab w:val="num" w:pos="5760"/>
        </w:tabs>
        <w:ind w:left="5760" w:hanging="360"/>
      </w:pPr>
      <w:rPr>
        <w:rFonts w:ascii="Wingdings" w:hAnsi="Wingdings" w:hint="default"/>
      </w:rPr>
    </w:lvl>
    <w:lvl w:ilvl="8" w:tplc="4F20047C" w:tentative="1">
      <w:start w:val="1"/>
      <w:numFmt w:val="bullet"/>
      <w:lvlText w:val=""/>
      <w:lvlJc w:val="left"/>
      <w:pPr>
        <w:tabs>
          <w:tab w:val="num" w:pos="6480"/>
        </w:tabs>
        <w:ind w:left="6480" w:hanging="360"/>
      </w:pPr>
      <w:rPr>
        <w:rFonts w:ascii="Wingdings" w:hAnsi="Wingdings" w:hint="default"/>
      </w:rPr>
    </w:lvl>
  </w:abstractNum>
  <w:abstractNum w:abstractNumId="15">
    <w:nsid w:val="74EE3260"/>
    <w:multiLevelType w:val="hybridMultilevel"/>
    <w:tmpl w:val="96C0BF10"/>
    <w:lvl w:ilvl="0" w:tplc="7D5EF2AC">
      <w:start w:val="1"/>
      <w:numFmt w:val="bullet"/>
      <w:lvlText w:val=""/>
      <w:lvlJc w:val="left"/>
      <w:pPr>
        <w:tabs>
          <w:tab w:val="num" w:pos="720"/>
        </w:tabs>
        <w:ind w:left="720" w:hanging="360"/>
      </w:pPr>
      <w:rPr>
        <w:rFonts w:ascii="Wingdings" w:hAnsi="Wingdings" w:hint="default"/>
      </w:rPr>
    </w:lvl>
    <w:lvl w:ilvl="1" w:tplc="34E800F8" w:tentative="1">
      <w:start w:val="1"/>
      <w:numFmt w:val="bullet"/>
      <w:lvlText w:val=""/>
      <w:lvlJc w:val="left"/>
      <w:pPr>
        <w:tabs>
          <w:tab w:val="num" w:pos="1440"/>
        </w:tabs>
        <w:ind w:left="1440" w:hanging="360"/>
      </w:pPr>
      <w:rPr>
        <w:rFonts w:ascii="Wingdings" w:hAnsi="Wingdings" w:hint="default"/>
      </w:rPr>
    </w:lvl>
    <w:lvl w:ilvl="2" w:tplc="71FEB1D2" w:tentative="1">
      <w:start w:val="1"/>
      <w:numFmt w:val="bullet"/>
      <w:lvlText w:val=""/>
      <w:lvlJc w:val="left"/>
      <w:pPr>
        <w:tabs>
          <w:tab w:val="num" w:pos="2160"/>
        </w:tabs>
        <w:ind w:left="2160" w:hanging="360"/>
      </w:pPr>
      <w:rPr>
        <w:rFonts w:ascii="Wingdings" w:hAnsi="Wingdings" w:hint="default"/>
      </w:rPr>
    </w:lvl>
    <w:lvl w:ilvl="3" w:tplc="5ECE6A08" w:tentative="1">
      <w:start w:val="1"/>
      <w:numFmt w:val="bullet"/>
      <w:lvlText w:val=""/>
      <w:lvlJc w:val="left"/>
      <w:pPr>
        <w:tabs>
          <w:tab w:val="num" w:pos="2880"/>
        </w:tabs>
        <w:ind w:left="2880" w:hanging="360"/>
      </w:pPr>
      <w:rPr>
        <w:rFonts w:ascii="Wingdings" w:hAnsi="Wingdings" w:hint="default"/>
      </w:rPr>
    </w:lvl>
    <w:lvl w:ilvl="4" w:tplc="125EED76" w:tentative="1">
      <w:start w:val="1"/>
      <w:numFmt w:val="bullet"/>
      <w:lvlText w:val=""/>
      <w:lvlJc w:val="left"/>
      <w:pPr>
        <w:tabs>
          <w:tab w:val="num" w:pos="3600"/>
        </w:tabs>
        <w:ind w:left="3600" w:hanging="360"/>
      </w:pPr>
      <w:rPr>
        <w:rFonts w:ascii="Wingdings" w:hAnsi="Wingdings" w:hint="default"/>
      </w:rPr>
    </w:lvl>
    <w:lvl w:ilvl="5" w:tplc="730E49BA" w:tentative="1">
      <w:start w:val="1"/>
      <w:numFmt w:val="bullet"/>
      <w:lvlText w:val=""/>
      <w:lvlJc w:val="left"/>
      <w:pPr>
        <w:tabs>
          <w:tab w:val="num" w:pos="4320"/>
        </w:tabs>
        <w:ind w:left="4320" w:hanging="360"/>
      </w:pPr>
      <w:rPr>
        <w:rFonts w:ascii="Wingdings" w:hAnsi="Wingdings" w:hint="default"/>
      </w:rPr>
    </w:lvl>
    <w:lvl w:ilvl="6" w:tplc="D1484CA2" w:tentative="1">
      <w:start w:val="1"/>
      <w:numFmt w:val="bullet"/>
      <w:lvlText w:val=""/>
      <w:lvlJc w:val="left"/>
      <w:pPr>
        <w:tabs>
          <w:tab w:val="num" w:pos="5040"/>
        </w:tabs>
        <w:ind w:left="5040" w:hanging="360"/>
      </w:pPr>
      <w:rPr>
        <w:rFonts w:ascii="Wingdings" w:hAnsi="Wingdings" w:hint="default"/>
      </w:rPr>
    </w:lvl>
    <w:lvl w:ilvl="7" w:tplc="49ACAD02" w:tentative="1">
      <w:start w:val="1"/>
      <w:numFmt w:val="bullet"/>
      <w:lvlText w:val=""/>
      <w:lvlJc w:val="left"/>
      <w:pPr>
        <w:tabs>
          <w:tab w:val="num" w:pos="5760"/>
        </w:tabs>
        <w:ind w:left="5760" w:hanging="360"/>
      </w:pPr>
      <w:rPr>
        <w:rFonts w:ascii="Wingdings" w:hAnsi="Wingdings" w:hint="default"/>
      </w:rPr>
    </w:lvl>
    <w:lvl w:ilvl="8" w:tplc="A5068AA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0"/>
  </w:num>
  <w:num w:numId="4">
    <w:abstractNumId w:val="12"/>
  </w:num>
  <w:num w:numId="5">
    <w:abstractNumId w:val="0"/>
  </w:num>
  <w:num w:numId="6">
    <w:abstractNumId w:val="5"/>
  </w:num>
  <w:num w:numId="7">
    <w:abstractNumId w:val="14"/>
  </w:num>
  <w:num w:numId="8">
    <w:abstractNumId w:val="15"/>
  </w:num>
  <w:num w:numId="9">
    <w:abstractNumId w:val="8"/>
  </w:num>
  <w:num w:numId="10">
    <w:abstractNumId w:val="2"/>
  </w:num>
  <w:num w:numId="11">
    <w:abstractNumId w:val="11"/>
  </w:num>
  <w:num w:numId="12">
    <w:abstractNumId w:val="13"/>
  </w:num>
  <w:num w:numId="13">
    <w:abstractNumId w:val="3"/>
  </w:num>
  <w:num w:numId="14">
    <w:abstractNumId w:val="9"/>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098"/>
    <w:rsid w:val="00004E31"/>
    <w:rsid w:val="002231BD"/>
    <w:rsid w:val="00290CE5"/>
    <w:rsid w:val="002F57E0"/>
    <w:rsid w:val="0031408D"/>
    <w:rsid w:val="00323FB9"/>
    <w:rsid w:val="00366500"/>
    <w:rsid w:val="003F0F1C"/>
    <w:rsid w:val="0042513F"/>
    <w:rsid w:val="004315EC"/>
    <w:rsid w:val="0046669F"/>
    <w:rsid w:val="004B6BC9"/>
    <w:rsid w:val="004F17C2"/>
    <w:rsid w:val="0054550F"/>
    <w:rsid w:val="005F3CC1"/>
    <w:rsid w:val="00627FF0"/>
    <w:rsid w:val="0068085B"/>
    <w:rsid w:val="006A7098"/>
    <w:rsid w:val="006F3D2D"/>
    <w:rsid w:val="007A7652"/>
    <w:rsid w:val="007C221F"/>
    <w:rsid w:val="008A02F4"/>
    <w:rsid w:val="008E368E"/>
    <w:rsid w:val="009315DA"/>
    <w:rsid w:val="009D0C70"/>
    <w:rsid w:val="00A56B09"/>
    <w:rsid w:val="00A8119F"/>
    <w:rsid w:val="00AB10C6"/>
    <w:rsid w:val="00AD52E3"/>
    <w:rsid w:val="00B7436E"/>
    <w:rsid w:val="00CA68C8"/>
    <w:rsid w:val="00CE3B58"/>
    <w:rsid w:val="00DD6929"/>
    <w:rsid w:val="00DE049E"/>
    <w:rsid w:val="00FC3850"/>
    <w:rsid w:val="00FC4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098"/>
    <w:pPr>
      <w:ind w:left="720"/>
      <w:contextualSpacing/>
    </w:pPr>
  </w:style>
  <w:style w:type="paragraph" w:styleId="Header">
    <w:name w:val="header"/>
    <w:basedOn w:val="Normal"/>
    <w:link w:val="HeaderChar"/>
    <w:uiPriority w:val="99"/>
    <w:unhideWhenUsed/>
    <w:rsid w:val="00431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5EC"/>
  </w:style>
  <w:style w:type="paragraph" w:styleId="Footer">
    <w:name w:val="footer"/>
    <w:basedOn w:val="Normal"/>
    <w:link w:val="FooterChar"/>
    <w:uiPriority w:val="99"/>
    <w:unhideWhenUsed/>
    <w:rsid w:val="00431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5EC"/>
  </w:style>
  <w:style w:type="paragraph" w:styleId="BalloonText">
    <w:name w:val="Balloon Text"/>
    <w:basedOn w:val="Normal"/>
    <w:link w:val="BalloonTextChar"/>
    <w:uiPriority w:val="99"/>
    <w:semiHidden/>
    <w:unhideWhenUsed/>
    <w:rsid w:val="004B6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B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098"/>
    <w:pPr>
      <w:ind w:left="720"/>
      <w:contextualSpacing/>
    </w:pPr>
  </w:style>
  <w:style w:type="paragraph" w:styleId="Header">
    <w:name w:val="header"/>
    <w:basedOn w:val="Normal"/>
    <w:link w:val="HeaderChar"/>
    <w:uiPriority w:val="99"/>
    <w:unhideWhenUsed/>
    <w:rsid w:val="00431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5EC"/>
  </w:style>
  <w:style w:type="paragraph" w:styleId="Footer">
    <w:name w:val="footer"/>
    <w:basedOn w:val="Normal"/>
    <w:link w:val="FooterChar"/>
    <w:uiPriority w:val="99"/>
    <w:unhideWhenUsed/>
    <w:rsid w:val="00431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5EC"/>
  </w:style>
  <w:style w:type="paragraph" w:styleId="BalloonText">
    <w:name w:val="Balloon Text"/>
    <w:basedOn w:val="Normal"/>
    <w:link w:val="BalloonTextChar"/>
    <w:uiPriority w:val="99"/>
    <w:semiHidden/>
    <w:unhideWhenUsed/>
    <w:rsid w:val="004B6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B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49641">
      <w:bodyDiv w:val="1"/>
      <w:marLeft w:val="0"/>
      <w:marRight w:val="0"/>
      <w:marTop w:val="0"/>
      <w:marBottom w:val="0"/>
      <w:divBdr>
        <w:top w:val="none" w:sz="0" w:space="0" w:color="auto"/>
        <w:left w:val="none" w:sz="0" w:space="0" w:color="auto"/>
        <w:bottom w:val="none" w:sz="0" w:space="0" w:color="auto"/>
        <w:right w:val="none" w:sz="0" w:space="0" w:color="auto"/>
      </w:divBdr>
      <w:divsChild>
        <w:div w:id="85083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06142">
      <w:bodyDiv w:val="1"/>
      <w:marLeft w:val="0"/>
      <w:marRight w:val="0"/>
      <w:marTop w:val="0"/>
      <w:marBottom w:val="0"/>
      <w:divBdr>
        <w:top w:val="none" w:sz="0" w:space="0" w:color="auto"/>
        <w:left w:val="none" w:sz="0" w:space="0" w:color="auto"/>
        <w:bottom w:val="none" w:sz="0" w:space="0" w:color="auto"/>
        <w:right w:val="none" w:sz="0" w:space="0" w:color="auto"/>
      </w:divBdr>
      <w:divsChild>
        <w:div w:id="2132941016">
          <w:marLeft w:val="547"/>
          <w:marRight w:val="0"/>
          <w:marTop w:val="134"/>
          <w:marBottom w:val="0"/>
          <w:divBdr>
            <w:top w:val="none" w:sz="0" w:space="0" w:color="auto"/>
            <w:left w:val="none" w:sz="0" w:space="0" w:color="auto"/>
            <w:bottom w:val="none" w:sz="0" w:space="0" w:color="auto"/>
            <w:right w:val="none" w:sz="0" w:space="0" w:color="auto"/>
          </w:divBdr>
        </w:div>
        <w:div w:id="1659459240">
          <w:marLeft w:val="547"/>
          <w:marRight w:val="0"/>
          <w:marTop w:val="134"/>
          <w:marBottom w:val="0"/>
          <w:divBdr>
            <w:top w:val="none" w:sz="0" w:space="0" w:color="auto"/>
            <w:left w:val="none" w:sz="0" w:space="0" w:color="auto"/>
            <w:bottom w:val="none" w:sz="0" w:space="0" w:color="auto"/>
            <w:right w:val="none" w:sz="0" w:space="0" w:color="auto"/>
          </w:divBdr>
        </w:div>
        <w:div w:id="114954032">
          <w:marLeft w:val="547"/>
          <w:marRight w:val="0"/>
          <w:marTop w:val="134"/>
          <w:marBottom w:val="0"/>
          <w:divBdr>
            <w:top w:val="none" w:sz="0" w:space="0" w:color="auto"/>
            <w:left w:val="none" w:sz="0" w:space="0" w:color="auto"/>
            <w:bottom w:val="none" w:sz="0" w:space="0" w:color="auto"/>
            <w:right w:val="none" w:sz="0" w:space="0" w:color="auto"/>
          </w:divBdr>
        </w:div>
        <w:div w:id="1909220834">
          <w:marLeft w:val="547"/>
          <w:marRight w:val="0"/>
          <w:marTop w:val="134"/>
          <w:marBottom w:val="0"/>
          <w:divBdr>
            <w:top w:val="none" w:sz="0" w:space="0" w:color="auto"/>
            <w:left w:val="none" w:sz="0" w:space="0" w:color="auto"/>
            <w:bottom w:val="none" w:sz="0" w:space="0" w:color="auto"/>
            <w:right w:val="none" w:sz="0" w:space="0" w:color="auto"/>
          </w:divBdr>
        </w:div>
        <w:div w:id="1459497359">
          <w:marLeft w:val="547"/>
          <w:marRight w:val="0"/>
          <w:marTop w:val="134"/>
          <w:marBottom w:val="0"/>
          <w:divBdr>
            <w:top w:val="none" w:sz="0" w:space="0" w:color="auto"/>
            <w:left w:val="none" w:sz="0" w:space="0" w:color="auto"/>
            <w:bottom w:val="none" w:sz="0" w:space="0" w:color="auto"/>
            <w:right w:val="none" w:sz="0" w:space="0" w:color="auto"/>
          </w:divBdr>
        </w:div>
        <w:div w:id="1589730078">
          <w:marLeft w:val="547"/>
          <w:marRight w:val="0"/>
          <w:marTop w:val="134"/>
          <w:marBottom w:val="0"/>
          <w:divBdr>
            <w:top w:val="none" w:sz="0" w:space="0" w:color="auto"/>
            <w:left w:val="none" w:sz="0" w:space="0" w:color="auto"/>
            <w:bottom w:val="none" w:sz="0" w:space="0" w:color="auto"/>
            <w:right w:val="none" w:sz="0" w:space="0" w:color="auto"/>
          </w:divBdr>
        </w:div>
        <w:div w:id="1427455157">
          <w:marLeft w:val="547"/>
          <w:marRight w:val="0"/>
          <w:marTop w:val="134"/>
          <w:marBottom w:val="0"/>
          <w:divBdr>
            <w:top w:val="none" w:sz="0" w:space="0" w:color="auto"/>
            <w:left w:val="none" w:sz="0" w:space="0" w:color="auto"/>
            <w:bottom w:val="none" w:sz="0" w:space="0" w:color="auto"/>
            <w:right w:val="none" w:sz="0" w:space="0" w:color="auto"/>
          </w:divBdr>
        </w:div>
        <w:div w:id="1643270146">
          <w:marLeft w:val="547"/>
          <w:marRight w:val="0"/>
          <w:marTop w:val="134"/>
          <w:marBottom w:val="0"/>
          <w:divBdr>
            <w:top w:val="none" w:sz="0" w:space="0" w:color="auto"/>
            <w:left w:val="none" w:sz="0" w:space="0" w:color="auto"/>
            <w:bottom w:val="none" w:sz="0" w:space="0" w:color="auto"/>
            <w:right w:val="none" w:sz="0" w:space="0" w:color="auto"/>
          </w:divBdr>
        </w:div>
      </w:divsChild>
    </w:div>
    <w:div w:id="419104625">
      <w:bodyDiv w:val="1"/>
      <w:marLeft w:val="0"/>
      <w:marRight w:val="0"/>
      <w:marTop w:val="0"/>
      <w:marBottom w:val="0"/>
      <w:divBdr>
        <w:top w:val="none" w:sz="0" w:space="0" w:color="auto"/>
        <w:left w:val="none" w:sz="0" w:space="0" w:color="auto"/>
        <w:bottom w:val="none" w:sz="0" w:space="0" w:color="auto"/>
        <w:right w:val="none" w:sz="0" w:space="0" w:color="auto"/>
      </w:divBdr>
      <w:divsChild>
        <w:div w:id="1514800815">
          <w:marLeft w:val="547"/>
          <w:marRight w:val="0"/>
          <w:marTop w:val="154"/>
          <w:marBottom w:val="0"/>
          <w:divBdr>
            <w:top w:val="none" w:sz="0" w:space="0" w:color="auto"/>
            <w:left w:val="none" w:sz="0" w:space="0" w:color="auto"/>
            <w:bottom w:val="none" w:sz="0" w:space="0" w:color="auto"/>
            <w:right w:val="none" w:sz="0" w:space="0" w:color="auto"/>
          </w:divBdr>
        </w:div>
        <w:div w:id="112991386">
          <w:marLeft w:val="547"/>
          <w:marRight w:val="0"/>
          <w:marTop w:val="154"/>
          <w:marBottom w:val="0"/>
          <w:divBdr>
            <w:top w:val="none" w:sz="0" w:space="0" w:color="auto"/>
            <w:left w:val="none" w:sz="0" w:space="0" w:color="auto"/>
            <w:bottom w:val="none" w:sz="0" w:space="0" w:color="auto"/>
            <w:right w:val="none" w:sz="0" w:space="0" w:color="auto"/>
          </w:divBdr>
        </w:div>
        <w:div w:id="814880838">
          <w:marLeft w:val="547"/>
          <w:marRight w:val="0"/>
          <w:marTop w:val="154"/>
          <w:marBottom w:val="0"/>
          <w:divBdr>
            <w:top w:val="none" w:sz="0" w:space="0" w:color="auto"/>
            <w:left w:val="none" w:sz="0" w:space="0" w:color="auto"/>
            <w:bottom w:val="none" w:sz="0" w:space="0" w:color="auto"/>
            <w:right w:val="none" w:sz="0" w:space="0" w:color="auto"/>
          </w:divBdr>
        </w:div>
        <w:div w:id="60833196">
          <w:marLeft w:val="547"/>
          <w:marRight w:val="0"/>
          <w:marTop w:val="154"/>
          <w:marBottom w:val="0"/>
          <w:divBdr>
            <w:top w:val="none" w:sz="0" w:space="0" w:color="auto"/>
            <w:left w:val="none" w:sz="0" w:space="0" w:color="auto"/>
            <w:bottom w:val="none" w:sz="0" w:space="0" w:color="auto"/>
            <w:right w:val="none" w:sz="0" w:space="0" w:color="auto"/>
          </w:divBdr>
        </w:div>
      </w:divsChild>
    </w:div>
    <w:div w:id="577136168">
      <w:bodyDiv w:val="1"/>
      <w:marLeft w:val="0"/>
      <w:marRight w:val="0"/>
      <w:marTop w:val="0"/>
      <w:marBottom w:val="0"/>
      <w:divBdr>
        <w:top w:val="none" w:sz="0" w:space="0" w:color="auto"/>
        <w:left w:val="none" w:sz="0" w:space="0" w:color="auto"/>
        <w:bottom w:val="none" w:sz="0" w:space="0" w:color="auto"/>
        <w:right w:val="none" w:sz="0" w:space="0" w:color="auto"/>
      </w:divBdr>
      <w:divsChild>
        <w:div w:id="125323411">
          <w:marLeft w:val="547"/>
          <w:marRight w:val="0"/>
          <w:marTop w:val="154"/>
          <w:marBottom w:val="0"/>
          <w:divBdr>
            <w:top w:val="none" w:sz="0" w:space="0" w:color="auto"/>
            <w:left w:val="none" w:sz="0" w:space="0" w:color="auto"/>
            <w:bottom w:val="none" w:sz="0" w:space="0" w:color="auto"/>
            <w:right w:val="none" w:sz="0" w:space="0" w:color="auto"/>
          </w:divBdr>
        </w:div>
        <w:div w:id="1395276253">
          <w:marLeft w:val="547"/>
          <w:marRight w:val="0"/>
          <w:marTop w:val="154"/>
          <w:marBottom w:val="0"/>
          <w:divBdr>
            <w:top w:val="none" w:sz="0" w:space="0" w:color="auto"/>
            <w:left w:val="none" w:sz="0" w:space="0" w:color="auto"/>
            <w:bottom w:val="none" w:sz="0" w:space="0" w:color="auto"/>
            <w:right w:val="none" w:sz="0" w:space="0" w:color="auto"/>
          </w:divBdr>
        </w:div>
        <w:div w:id="1850440778">
          <w:marLeft w:val="547"/>
          <w:marRight w:val="0"/>
          <w:marTop w:val="154"/>
          <w:marBottom w:val="0"/>
          <w:divBdr>
            <w:top w:val="none" w:sz="0" w:space="0" w:color="auto"/>
            <w:left w:val="none" w:sz="0" w:space="0" w:color="auto"/>
            <w:bottom w:val="none" w:sz="0" w:space="0" w:color="auto"/>
            <w:right w:val="none" w:sz="0" w:space="0" w:color="auto"/>
          </w:divBdr>
        </w:div>
        <w:div w:id="932129506">
          <w:marLeft w:val="547"/>
          <w:marRight w:val="0"/>
          <w:marTop w:val="154"/>
          <w:marBottom w:val="0"/>
          <w:divBdr>
            <w:top w:val="none" w:sz="0" w:space="0" w:color="auto"/>
            <w:left w:val="none" w:sz="0" w:space="0" w:color="auto"/>
            <w:bottom w:val="none" w:sz="0" w:space="0" w:color="auto"/>
            <w:right w:val="none" w:sz="0" w:space="0" w:color="auto"/>
          </w:divBdr>
        </w:div>
      </w:divsChild>
    </w:div>
    <w:div w:id="1167746360">
      <w:bodyDiv w:val="1"/>
      <w:marLeft w:val="0"/>
      <w:marRight w:val="0"/>
      <w:marTop w:val="0"/>
      <w:marBottom w:val="0"/>
      <w:divBdr>
        <w:top w:val="none" w:sz="0" w:space="0" w:color="auto"/>
        <w:left w:val="none" w:sz="0" w:space="0" w:color="auto"/>
        <w:bottom w:val="none" w:sz="0" w:space="0" w:color="auto"/>
        <w:right w:val="none" w:sz="0" w:space="0" w:color="auto"/>
      </w:divBdr>
      <w:divsChild>
        <w:div w:id="953555664">
          <w:marLeft w:val="1166"/>
          <w:marRight w:val="0"/>
          <w:marTop w:val="134"/>
          <w:marBottom w:val="0"/>
          <w:divBdr>
            <w:top w:val="none" w:sz="0" w:space="0" w:color="auto"/>
            <w:left w:val="none" w:sz="0" w:space="0" w:color="auto"/>
            <w:bottom w:val="none" w:sz="0" w:space="0" w:color="auto"/>
            <w:right w:val="none" w:sz="0" w:space="0" w:color="auto"/>
          </w:divBdr>
        </w:div>
        <w:div w:id="487478936">
          <w:marLeft w:val="1166"/>
          <w:marRight w:val="0"/>
          <w:marTop w:val="134"/>
          <w:marBottom w:val="0"/>
          <w:divBdr>
            <w:top w:val="none" w:sz="0" w:space="0" w:color="auto"/>
            <w:left w:val="none" w:sz="0" w:space="0" w:color="auto"/>
            <w:bottom w:val="none" w:sz="0" w:space="0" w:color="auto"/>
            <w:right w:val="none" w:sz="0" w:space="0" w:color="auto"/>
          </w:divBdr>
        </w:div>
        <w:div w:id="208298079">
          <w:marLeft w:val="1166"/>
          <w:marRight w:val="0"/>
          <w:marTop w:val="134"/>
          <w:marBottom w:val="0"/>
          <w:divBdr>
            <w:top w:val="none" w:sz="0" w:space="0" w:color="auto"/>
            <w:left w:val="none" w:sz="0" w:space="0" w:color="auto"/>
            <w:bottom w:val="none" w:sz="0" w:space="0" w:color="auto"/>
            <w:right w:val="none" w:sz="0" w:space="0" w:color="auto"/>
          </w:divBdr>
        </w:div>
      </w:divsChild>
    </w:div>
    <w:div w:id="1389107187">
      <w:bodyDiv w:val="1"/>
      <w:marLeft w:val="0"/>
      <w:marRight w:val="0"/>
      <w:marTop w:val="0"/>
      <w:marBottom w:val="0"/>
      <w:divBdr>
        <w:top w:val="none" w:sz="0" w:space="0" w:color="auto"/>
        <w:left w:val="none" w:sz="0" w:space="0" w:color="auto"/>
        <w:bottom w:val="none" w:sz="0" w:space="0" w:color="auto"/>
        <w:right w:val="none" w:sz="0" w:space="0" w:color="auto"/>
      </w:divBdr>
      <w:divsChild>
        <w:div w:id="1554466922">
          <w:marLeft w:val="547"/>
          <w:marRight w:val="0"/>
          <w:marTop w:val="0"/>
          <w:marBottom w:val="0"/>
          <w:divBdr>
            <w:top w:val="none" w:sz="0" w:space="0" w:color="auto"/>
            <w:left w:val="none" w:sz="0" w:space="0" w:color="auto"/>
            <w:bottom w:val="none" w:sz="0" w:space="0" w:color="auto"/>
            <w:right w:val="none" w:sz="0" w:space="0" w:color="auto"/>
          </w:divBdr>
        </w:div>
        <w:div w:id="638075834">
          <w:marLeft w:val="547"/>
          <w:marRight w:val="0"/>
          <w:marTop w:val="0"/>
          <w:marBottom w:val="0"/>
          <w:divBdr>
            <w:top w:val="none" w:sz="0" w:space="0" w:color="auto"/>
            <w:left w:val="none" w:sz="0" w:space="0" w:color="auto"/>
            <w:bottom w:val="none" w:sz="0" w:space="0" w:color="auto"/>
            <w:right w:val="none" w:sz="0" w:space="0" w:color="auto"/>
          </w:divBdr>
        </w:div>
        <w:div w:id="1250309046">
          <w:marLeft w:val="547"/>
          <w:marRight w:val="0"/>
          <w:marTop w:val="0"/>
          <w:marBottom w:val="0"/>
          <w:divBdr>
            <w:top w:val="none" w:sz="0" w:space="0" w:color="auto"/>
            <w:left w:val="none" w:sz="0" w:space="0" w:color="auto"/>
            <w:bottom w:val="none" w:sz="0" w:space="0" w:color="auto"/>
            <w:right w:val="none" w:sz="0" w:space="0" w:color="auto"/>
          </w:divBdr>
        </w:div>
        <w:div w:id="1282571228">
          <w:marLeft w:val="547"/>
          <w:marRight w:val="0"/>
          <w:marTop w:val="0"/>
          <w:marBottom w:val="0"/>
          <w:divBdr>
            <w:top w:val="none" w:sz="0" w:space="0" w:color="auto"/>
            <w:left w:val="none" w:sz="0" w:space="0" w:color="auto"/>
            <w:bottom w:val="none" w:sz="0" w:space="0" w:color="auto"/>
            <w:right w:val="none" w:sz="0" w:space="0" w:color="auto"/>
          </w:divBdr>
        </w:div>
      </w:divsChild>
    </w:div>
    <w:div w:id="1570732211">
      <w:bodyDiv w:val="1"/>
      <w:marLeft w:val="0"/>
      <w:marRight w:val="0"/>
      <w:marTop w:val="0"/>
      <w:marBottom w:val="0"/>
      <w:divBdr>
        <w:top w:val="none" w:sz="0" w:space="0" w:color="auto"/>
        <w:left w:val="none" w:sz="0" w:space="0" w:color="auto"/>
        <w:bottom w:val="none" w:sz="0" w:space="0" w:color="auto"/>
        <w:right w:val="none" w:sz="0" w:space="0" w:color="auto"/>
      </w:divBdr>
      <w:divsChild>
        <w:div w:id="1865242813">
          <w:marLeft w:val="547"/>
          <w:marRight w:val="0"/>
          <w:marTop w:val="154"/>
          <w:marBottom w:val="0"/>
          <w:divBdr>
            <w:top w:val="none" w:sz="0" w:space="0" w:color="auto"/>
            <w:left w:val="none" w:sz="0" w:space="0" w:color="auto"/>
            <w:bottom w:val="none" w:sz="0" w:space="0" w:color="auto"/>
            <w:right w:val="none" w:sz="0" w:space="0" w:color="auto"/>
          </w:divBdr>
        </w:div>
        <w:div w:id="524830929">
          <w:marLeft w:val="547"/>
          <w:marRight w:val="0"/>
          <w:marTop w:val="154"/>
          <w:marBottom w:val="0"/>
          <w:divBdr>
            <w:top w:val="none" w:sz="0" w:space="0" w:color="auto"/>
            <w:left w:val="none" w:sz="0" w:space="0" w:color="auto"/>
            <w:bottom w:val="none" w:sz="0" w:space="0" w:color="auto"/>
            <w:right w:val="none" w:sz="0" w:space="0" w:color="auto"/>
          </w:divBdr>
        </w:div>
        <w:div w:id="805468628">
          <w:marLeft w:val="547"/>
          <w:marRight w:val="0"/>
          <w:marTop w:val="154"/>
          <w:marBottom w:val="0"/>
          <w:divBdr>
            <w:top w:val="none" w:sz="0" w:space="0" w:color="auto"/>
            <w:left w:val="none" w:sz="0" w:space="0" w:color="auto"/>
            <w:bottom w:val="none" w:sz="0" w:space="0" w:color="auto"/>
            <w:right w:val="none" w:sz="0" w:space="0" w:color="auto"/>
          </w:divBdr>
        </w:div>
      </w:divsChild>
    </w:div>
    <w:div w:id="1615556873">
      <w:bodyDiv w:val="1"/>
      <w:marLeft w:val="0"/>
      <w:marRight w:val="0"/>
      <w:marTop w:val="0"/>
      <w:marBottom w:val="0"/>
      <w:divBdr>
        <w:top w:val="none" w:sz="0" w:space="0" w:color="auto"/>
        <w:left w:val="none" w:sz="0" w:space="0" w:color="auto"/>
        <w:bottom w:val="none" w:sz="0" w:space="0" w:color="auto"/>
        <w:right w:val="none" w:sz="0" w:space="0" w:color="auto"/>
      </w:divBdr>
      <w:divsChild>
        <w:div w:id="1625888352">
          <w:marLeft w:val="547"/>
          <w:marRight w:val="0"/>
          <w:marTop w:val="154"/>
          <w:marBottom w:val="0"/>
          <w:divBdr>
            <w:top w:val="none" w:sz="0" w:space="0" w:color="auto"/>
            <w:left w:val="none" w:sz="0" w:space="0" w:color="auto"/>
            <w:bottom w:val="none" w:sz="0" w:space="0" w:color="auto"/>
            <w:right w:val="none" w:sz="0" w:space="0" w:color="auto"/>
          </w:divBdr>
        </w:div>
        <w:div w:id="2009746808">
          <w:marLeft w:val="547"/>
          <w:marRight w:val="0"/>
          <w:marTop w:val="154"/>
          <w:marBottom w:val="0"/>
          <w:divBdr>
            <w:top w:val="none" w:sz="0" w:space="0" w:color="auto"/>
            <w:left w:val="none" w:sz="0" w:space="0" w:color="auto"/>
            <w:bottom w:val="none" w:sz="0" w:space="0" w:color="auto"/>
            <w:right w:val="none" w:sz="0" w:space="0" w:color="auto"/>
          </w:divBdr>
        </w:div>
        <w:div w:id="61951904">
          <w:marLeft w:val="547"/>
          <w:marRight w:val="0"/>
          <w:marTop w:val="154"/>
          <w:marBottom w:val="0"/>
          <w:divBdr>
            <w:top w:val="none" w:sz="0" w:space="0" w:color="auto"/>
            <w:left w:val="none" w:sz="0" w:space="0" w:color="auto"/>
            <w:bottom w:val="none" w:sz="0" w:space="0" w:color="auto"/>
            <w:right w:val="none" w:sz="0" w:space="0" w:color="auto"/>
          </w:divBdr>
        </w:div>
        <w:div w:id="923613257">
          <w:marLeft w:val="547"/>
          <w:marRight w:val="0"/>
          <w:marTop w:val="154"/>
          <w:marBottom w:val="0"/>
          <w:divBdr>
            <w:top w:val="none" w:sz="0" w:space="0" w:color="auto"/>
            <w:left w:val="none" w:sz="0" w:space="0" w:color="auto"/>
            <w:bottom w:val="none" w:sz="0" w:space="0" w:color="auto"/>
            <w:right w:val="none" w:sz="0" w:space="0" w:color="auto"/>
          </w:divBdr>
        </w:div>
      </w:divsChild>
    </w:div>
    <w:div w:id="1817332204">
      <w:bodyDiv w:val="1"/>
      <w:marLeft w:val="0"/>
      <w:marRight w:val="0"/>
      <w:marTop w:val="0"/>
      <w:marBottom w:val="0"/>
      <w:divBdr>
        <w:top w:val="none" w:sz="0" w:space="0" w:color="auto"/>
        <w:left w:val="none" w:sz="0" w:space="0" w:color="auto"/>
        <w:bottom w:val="none" w:sz="0" w:space="0" w:color="auto"/>
        <w:right w:val="none" w:sz="0" w:space="0" w:color="auto"/>
      </w:divBdr>
      <w:divsChild>
        <w:div w:id="1030882278">
          <w:marLeft w:val="547"/>
          <w:marRight w:val="0"/>
          <w:marTop w:val="154"/>
          <w:marBottom w:val="0"/>
          <w:divBdr>
            <w:top w:val="none" w:sz="0" w:space="0" w:color="auto"/>
            <w:left w:val="none" w:sz="0" w:space="0" w:color="auto"/>
            <w:bottom w:val="none" w:sz="0" w:space="0" w:color="auto"/>
            <w:right w:val="none" w:sz="0" w:space="0" w:color="auto"/>
          </w:divBdr>
        </w:div>
        <w:div w:id="1538739968">
          <w:marLeft w:val="547"/>
          <w:marRight w:val="0"/>
          <w:marTop w:val="154"/>
          <w:marBottom w:val="0"/>
          <w:divBdr>
            <w:top w:val="none" w:sz="0" w:space="0" w:color="auto"/>
            <w:left w:val="none" w:sz="0" w:space="0" w:color="auto"/>
            <w:bottom w:val="none" w:sz="0" w:space="0" w:color="auto"/>
            <w:right w:val="none" w:sz="0" w:space="0" w:color="auto"/>
          </w:divBdr>
        </w:div>
        <w:div w:id="1534272687">
          <w:marLeft w:val="547"/>
          <w:marRight w:val="0"/>
          <w:marTop w:val="154"/>
          <w:marBottom w:val="0"/>
          <w:divBdr>
            <w:top w:val="none" w:sz="0" w:space="0" w:color="auto"/>
            <w:left w:val="none" w:sz="0" w:space="0" w:color="auto"/>
            <w:bottom w:val="none" w:sz="0" w:space="0" w:color="auto"/>
            <w:right w:val="none" w:sz="0" w:space="0" w:color="auto"/>
          </w:divBdr>
        </w:div>
        <w:div w:id="644554112">
          <w:marLeft w:val="1166"/>
          <w:marRight w:val="0"/>
          <w:marTop w:val="134"/>
          <w:marBottom w:val="0"/>
          <w:divBdr>
            <w:top w:val="none" w:sz="0" w:space="0" w:color="auto"/>
            <w:left w:val="none" w:sz="0" w:space="0" w:color="auto"/>
            <w:bottom w:val="none" w:sz="0" w:space="0" w:color="auto"/>
            <w:right w:val="none" w:sz="0" w:space="0" w:color="auto"/>
          </w:divBdr>
        </w:div>
        <w:div w:id="402872497">
          <w:marLeft w:val="1166"/>
          <w:marRight w:val="0"/>
          <w:marTop w:val="134"/>
          <w:marBottom w:val="0"/>
          <w:divBdr>
            <w:top w:val="none" w:sz="0" w:space="0" w:color="auto"/>
            <w:left w:val="none" w:sz="0" w:space="0" w:color="auto"/>
            <w:bottom w:val="none" w:sz="0" w:space="0" w:color="auto"/>
            <w:right w:val="none" w:sz="0" w:space="0" w:color="auto"/>
          </w:divBdr>
        </w:div>
        <w:div w:id="259068942">
          <w:marLeft w:val="1166"/>
          <w:marRight w:val="0"/>
          <w:marTop w:val="134"/>
          <w:marBottom w:val="0"/>
          <w:divBdr>
            <w:top w:val="none" w:sz="0" w:space="0" w:color="auto"/>
            <w:left w:val="none" w:sz="0" w:space="0" w:color="auto"/>
            <w:bottom w:val="none" w:sz="0" w:space="0" w:color="auto"/>
            <w:right w:val="none" w:sz="0" w:space="0" w:color="auto"/>
          </w:divBdr>
        </w:div>
      </w:divsChild>
    </w:div>
    <w:div w:id="1845826391">
      <w:bodyDiv w:val="1"/>
      <w:marLeft w:val="0"/>
      <w:marRight w:val="0"/>
      <w:marTop w:val="0"/>
      <w:marBottom w:val="0"/>
      <w:divBdr>
        <w:top w:val="none" w:sz="0" w:space="0" w:color="auto"/>
        <w:left w:val="none" w:sz="0" w:space="0" w:color="auto"/>
        <w:bottom w:val="none" w:sz="0" w:space="0" w:color="auto"/>
        <w:right w:val="none" w:sz="0" w:space="0" w:color="auto"/>
      </w:divBdr>
      <w:divsChild>
        <w:div w:id="483162407">
          <w:marLeft w:val="1166"/>
          <w:marRight w:val="0"/>
          <w:marTop w:val="115"/>
          <w:marBottom w:val="0"/>
          <w:divBdr>
            <w:top w:val="none" w:sz="0" w:space="0" w:color="auto"/>
            <w:left w:val="none" w:sz="0" w:space="0" w:color="auto"/>
            <w:bottom w:val="none" w:sz="0" w:space="0" w:color="auto"/>
            <w:right w:val="none" w:sz="0" w:space="0" w:color="auto"/>
          </w:divBdr>
        </w:div>
        <w:div w:id="2141654316">
          <w:marLeft w:val="1166"/>
          <w:marRight w:val="0"/>
          <w:marTop w:val="115"/>
          <w:marBottom w:val="0"/>
          <w:divBdr>
            <w:top w:val="none" w:sz="0" w:space="0" w:color="auto"/>
            <w:left w:val="none" w:sz="0" w:space="0" w:color="auto"/>
            <w:bottom w:val="none" w:sz="0" w:space="0" w:color="auto"/>
            <w:right w:val="none" w:sz="0" w:space="0" w:color="auto"/>
          </w:divBdr>
        </w:div>
        <w:div w:id="871381265">
          <w:marLeft w:val="1166"/>
          <w:marRight w:val="0"/>
          <w:marTop w:val="115"/>
          <w:marBottom w:val="0"/>
          <w:divBdr>
            <w:top w:val="none" w:sz="0" w:space="0" w:color="auto"/>
            <w:left w:val="none" w:sz="0" w:space="0" w:color="auto"/>
            <w:bottom w:val="none" w:sz="0" w:space="0" w:color="auto"/>
            <w:right w:val="none" w:sz="0" w:space="0" w:color="auto"/>
          </w:divBdr>
        </w:div>
        <w:div w:id="1795634864">
          <w:marLeft w:val="1166"/>
          <w:marRight w:val="0"/>
          <w:marTop w:val="115"/>
          <w:marBottom w:val="0"/>
          <w:divBdr>
            <w:top w:val="none" w:sz="0" w:space="0" w:color="auto"/>
            <w:left w:val="none" w:sz="0" w:space="0" w:color="auto"/>
            <w:bottom w:val="none" w:sz="0" w:space="0" w:color="auto"/>
            <w:right w:val="none" w:sz="0" w:space="0" w:color="auto"/>
          </w:divBdr>
        </w:div>
        <w:div w:id="1233349086">
          <w:marLeft w:val="1166"/>
          <w:marRight w:val="0"/>
          <w:marTop w:val="115"/>
          <w:marBottom w:val="0"/>
          <w:divBdr>
            <w:top w:val="none" w:sz="0" w:space="0" w:color="auto"/>
            <w:left w:val="none" w:sz="0" w:space="0" w:color="auto"/>
            <w:bottom w:val="none" w:sz="0" w:space="0" w:color="auto"/>
            <w:right w:val="none" w:sz="0" w:space="0" w:color="auto"/>
          </w:divBdr>
        </w:div>
        <w:div w:id="899630711">
          <w:marLeft w:val="1166"/>
          <w:marRight w:val="0"/>
          <w:marTop w:val="115"/>
          <w:marBottom w:val="0"/>
          <w:divBdr>
            <w:top w:val="none" w:sz="0" w:space="0" w:color="auto"/>
            <w:left w:val="none" w:sz="0" w:space="0" w:color="auto"/>
            <w:bottom w:val="none" w:sz="0" w:space="0" w:color="auto"/>
            <w:right w:val="none" w:sz="0" w:space="0" w:color="auto"/>
          </w:divBdr>
        </w:div>
      </w:divsChild>
    </w:div>
    <w:div w:id="1930310833">
      <w:bodyDiv w:val="1"/>
      <w:marLeft w:val="0"/>
      <w:marRight w:val="0"/>
      <w:marTop w:val="0"/>
      <w:marBottom w:val="0"/>
      <w:divBdr>
        <w:top w:val="none" w:sz="0" w:space="0" w:color="auto"/>
        <w:left w:val="none" w:sz="0" w:space="0" w:color="auto"/>
        <w:bottom w:val="none" w:sz="0" w:space="0" w:color="auto"/>
        <w:right w:val="none" w:sz="0" w:space="0" w:color="auto"/>
      </w:divBdr>
      <w:divsChild>
        <w:div w:id="1241018290">
          <w:marLeft w:val="547"/>
          <w:marRight w:val="0"/>
          <w:marTop w:val="154"/>
          <w:marBottom w:val="0"/>
          <w:divBdr>
            <w:top w:val="none" w:sz="0" w:space="0" w:color="auto"/>
            <w:left w:val="none" w:sz="0" w:space="0" w:color="auto"/>
            <w:bottom w:val="none" w:sz="0" w:space="0" w:color="auto"/>
            <w:right w:val="none" w:sz="0" w:space="0" w:color="auto"/>
          </w:divBdr>
        </w:div>
        <w:div w:id="531845270">
          <w:marLeft w:val="547"/>
          <w:marRight w:val="0"/>
          <w:marTop w:val="154"/>
          <w:marBottom w:val="0"/>
          <w:divBdr>
            <w:top w:val="none" w:sz="0" w:space="0" w:color="auto"/>
            <w:left w:val="none" w:sz="0" w:space="0" w:color="auto"/>
            <w:bottom w:val="none" w:sz="0" w:space="0" w:color="auto"/>
            <w:right w:val="none" w:sz="0" w:space="0" w:color="auto"/>
          </w:divBdr>
        </w:div>
        <w:div w:id="1489636010">
          <w:marLeft w:val="547"/>
          <w:marRight w:val="0"/>
          <w:marTop w:val="154"/>
          <w:marBottom w:val="0"/>
          <w:divBdr>
            <w:top w:val="none" w:sz="0" w:space="0" w:color="auto"/>
            <w:left w:val="none" w:sz="0" w:space="0" w:color="auto"/>
            <w:bottom w:val="none" w:sz="0" w:space="0" w:color="auto"/>
            <w:right w:val="none" w:sz="0" w:space="0" w:color="auto"/>
          </w:divBdr>
        </w:div>
        <w:div w:id="74036680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Jaimie Brill</dc:creator>
  <cp:lastModifiedBy>Jacky Bloom</cp:lastModifiedBy>
  <cp:revision>2</cp:revision>
  <cp:lastPrinted>2014-07-24T16:51:00Z</cp:lastPrinted>
  <dcterms:created xsi:type="dcterms:W3CDTF">2014-07-25T22:49:00Z</dcterms:created>
  <dcterms:modified xsi:type="dcterms:W3CDTF">2014-07-25T22:49:00Z</dcterms:modified>
</cp:coreProperties>
</file>