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73C6" w:rsidRDefault="0089176F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43.05pt;height:30pt;mso-left-percent:-10001;mso-top-percent:-10001;mso-position-horizontal:absolute;mso-position-horizontal-relative:char;mso-position-vertical:absolute;mso-position-vertical-relative:line;mso-left-percent:-10001;mso-top-percent:-10001" fillcolor="silver" strokeweight=".20464mm">
            <v:textbox inset="0,0,0,0">
              <w:txbxContent>
                <w:p w:rsidR="008773C6" w:rsidRDefault="00D650DC">
                  <w:pPr>
                    <w:spacing w:before="15" w:line="242" w:lineRule="auto"/>
                    <w:ind w:left="2816" w:right="2455" w:hanging="3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Field Instructor Supervision Notes</w:t>
                  </w:r>
                </w:p>
              </w:txbxContent>
            </v:textbox>
          </v:shape>
        </w:pict>
      </w:r>
    </w:p>
    <w:p w:rsidR="008773C6" w:rsidRDefault="008773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73C6" w:rsidRDefault="002A516A">
      <w:pPr>
        <w:tabs>
          <w:tab w:val="left" w:pos="5979"/>
        </w:tabs>
        <w:spacing w:before="81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w w:val="105"/>
          <w:sz w:val="19"/>
        </w:rPr>
        <w:t>Intern</w:t>
      </w:r>
      <w:r>
        <w:rPr>
          <w:rFonts w:ascii="Times New Roman"/>
          <w:b/>
          <w:spacing w:val="1"/>
          <w:w w:val="105"/>
          <w:sz w:val="19"/>
        </w:rPr>
        <w:t>:</w:t>
      </w:r>
      <w:r>
        <w:rPr>
          <w:rFonts w:ascii="Times New Roman"/>
          <w:b/>
          <w:spacing w:val="1"/>
          <w:w w:val="105"/>
          <w:sz w:val="19"/>
        </w:rPr>
        <w:tab/>
      </w:r>
      <w:r>
        <w:rPr>
          <w:rFonts w:ascii="Times New Roman"/>
          <w:b/>
          <w:w w:val="105"/>
          <w:sz w:val="19"/>
        </w:rPr>
        <w:t>Date:</w:t>
      </w:r>
    </w:p>
    <w:tbl>
      <w:tblPr>
        <w:tblW w:w="9019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504"/>
        <w:gridCol w:w="2446"/>
        <w:gridCol w:w="2924"/>
        <w:gridCol w:w="32"/>
      </w:tblGrid>
      <w:tr w:rsidR="008773C6" w:rsidTr="00D650DC">
        <w:trPr>
          <w:trHeight w:hRule="exact" w:val="240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Pr="002536A9" w:rsidRDefault="00D650DC" w:rsidP="002536A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536A9">
              <w:rPr>
                <w:rFonts w:ascii="Times New Roman"/>
                <w:b/>
                <w:w w:val="105"/>
                <w:sz w:val="19"/>
              </w:rPr>
              <w:t>Topics</w:t>
            </w:r>
            <w:r w:rsidR="002536A9" w:rsidRPr="002536A9">
              <w:rPr>
                <w:rFonts w:ascii="Times New Roman"/>
                <w:b/>
                <w:w w:val="105"/>
                <w:sz w:val="19"/>
              </w:rPr>
              <w:t xml:space="preserve"> and </w:t>
            </w:r>
            <w:r w:rsidR="002536A9">
              <w:rPr>
                <w:rFonts w:ascii="Times New Roman"/>
                <w:b/>
                <w:w w:val="105"/>
                <w:sz w:val="19"/>
              </w:rPr>
              <w:t>C</w:t>
            </w:r>
            <w:r w:rsidR="002536A9" w:rsidRPr="002536A9">
              <w:rPr>
                <w:rFonts w:ascii="Times New Roman"/>
                <w:b/>
                <w:w w:val="105"/>
                <w:sz w:val="19"/>
              </w:rPr>
              <w:t>ompetencies covered</w:t>
            </w:r>
            <w:r w:rsidRPr="002536A9">
              <w:rPr>
                <w:rFonts w:ascii="Times New Roman"/>
                <w:b/>
                <w:w w:val="105"/>
                <w:sz w:val="19"/>
              </w:rPr>
              <w:t>:</w:t>
            </w:r>
          </w:p>
        </w:tc>
      </w:tr>
      <w:tr w:rsidR="008773C6" w:rsidTr="00C80B22">
        <w:trPr>
          <w:trHeight w:hRule="exact" w:val="4464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0DC" w:rsidRDefault="00D650DC" w:rsidP="00D650DC">
            <w:pPr>
              <w:pStyle w:val="TableParagraph"/>
              <w:spacing w:before="4"/>
              <w:ind w:left="10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Topics:</w:t>
            </w:r>
          </w:p>
          <w:p w:rsidR="00D650DC" w:rsidRDefault="00D650DC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Agency issues</w:t>
            </w:r>
          </w:p>
          <w:p w:rsidR="00D650DC" w:rsidRDefault="00D650DC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Challenges and successes</w:t>
            </w:r>
          </w:p>
          <w:p w:rsidR="00D650DC" w:rsidRDefault="00D650DC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Class content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Clients</w:t>
            </w:r>
          </w:p>
          <w:p w:rsidR="00D650DC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Crises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Documentation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Professional development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Protocols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Resources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Risk and safety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Self-awareness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Self-care</w:t>
            </w:r>
          </w:p>
          <w:p w:rsidR="00C80B22" w:rsidRDefault="00C80B22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Supervision process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Theoretical frameworks</w:t>
            </w:r>
          </w:p>
          <w:p w:rsidR="00C80B22" w:rsidRDefault="00C80B22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Transcultural practice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Transference-countertransference</w:t>
            </w:r>
          </w:p>
          <w:p w:rsidR="002536A9" w:rsidRDefault="002536A9" w:rsidP="00D650DC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imes New Roman"/>
                <w:b/>
                <w:sz w:val="19"/>
              </w:rPr>
            </w:pPr>
          </w:p>
          <w:p w:rsidR="002536A9" w:rsidRPr="00D650DC" w:rsidRDefault="002536A9" w:rsidP="002536A9"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  16.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2A516A">
            <w:pPr>
              <w:pStyle w:val="TableParagraph"/>
              <w:spacing w:before="4"/>
              <w:ind w:left="1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Competencies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Identify as a professional social worker and conduct oneself accordingly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Apply social work ethical principles to guide professional practice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Apply critical thinking to inform and communicate professional judgments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Engage diversity and difference in practice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Advance human rights and social and economic justice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Engage in research informed practice and practice informed research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Apply knowledge of human behavior and the social environment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Engage in policy practice to advance social and economic well-being and to deliver effective social work services</w:t>
            </w:r>
          </w:p>
          <w:p w:rsidR="00D650DC" w:rsidRPr="00C717CF" w:rsidRDefault="00D650DC" w:rsidP="00D650DC">
            <w:pPr>
              <w:pStyle w:val="BodyText"/>
              <w:numPr>
                <w:ilvl w:val="0"/>
                <w:numId w:val="4"/>
              </w:numPr>
              <w:tabs>
                <w:tab w:val="left" w:pos="1161"/>
              </w:tabs>
              <w:spacing w:before="76"/>
              <w:rPr>
                <w:sz w:val="16"/>
                <w:szCs w:val="16"/>
              </w:rPr>
            </w:pPr>
            <w:r w:rsidRPr="00C717CF">
              <w:rPr>
                <w:sz w:val="16"/>
                <w:szCs w:val="16"/>
              </w:rPr>
              <w:t>Respond to contexts that shape practice</w:t>
            </w:r>
          </w:p>
          <w:p w:rsidR="008773C6" w:rsidRPr="00D650DC" w:rsidRDefault="00D650DC" w:rsidP="00D650DC">
            <w:pPr>
              <w:pStyle w:val="ListParagraph"/>
              <w:numPr>
                <w:ilvl w:val="0"/>
                <w:numId w:val="4"/>
              </w:numPr>
              <w:tabs>
                <w:tab w:val="left" w:pos="350"/>
              </w:tabs>
              <w:spacing w:before="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650DC">
              <w:rPr>
                <w:sz w:val="16"/>
                <w:szCs w:val="16"/>
              </w:rPr>
              <w:t>Engage, assess, intervene, and evaluate with individuals, families, groups,            organizations, and communities</w:t>
            </w:r>
          </w:p>
        </w:tc>
        <w:tc>
          <w:tcPr>
            <w:tcW w:w="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773C6" w:rsidRPr="00D650DC" w:rsidRDefault="008773C6" w:rsidP="00D650DC">
            <w:pPr>
              <w:tabs>
                <w:tab w:val="left" w:pos="450"/>
              </w:tabs>
              <w:spacing w:before="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773C6" w:rsidTr="00D650DC">
        <w:trPr>
          <w:trHeight w:hRule="exact" w:val="240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8773C6" w:rsidRDefault="002536A9" w:rsidP="002536A9">
            <w:pPr>
              <w:pStyle w:val="TableParagraph"/>
              <w:spacing w:before="4"/>
              <w:ind w:left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w w:val="105"/>
                <w:sz w:val="19"/>
              </w:rPr>
              <w:t xml:space="preserve"> Content:</w:t>
            </w:r>
          </w:p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2A516A" w:rsidP="002536A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Individuals</w:t>
            </w:r>
            <w:r w:rsidR="002536A9">
              <w:rPr>
                <w:rFonts w:ascii="Times New Roman"/>
                <w:w w:val="105"/>
                <w:sz w:val="19"/>
              </w:rPr>
              <w:t xml:space="preserve">/groups/communities </w:t>
            </w:r>
            <w:r w:rsidR="002536A9">
              <w:rPr>
                <w:rFonts w:ascii="Times New Roman"/>
                <w:w w:val="105"/>
                <w:sz w:val="19"/>
              </w:rPr>
              <w:t>–</w:t>
            </w:r>
            <w:r w:rsidR="002536A9">
              <w:rPr>
                <w:rFonts w:ascii="Times New Roman"/>
                <w:w w:val="105"/>
                <w:sz w:val="19"/>
              </w:rPr>
              <w:t xml:space="preserve"> current status, goals and interventions:</w:t>
            </w:r>
          </w:p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C80B22" w:rsidP="00C80B22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Engagement, assessment, intervention, and evaluation skills taught and discussed:</w:t>
            </w:r>
          </w:p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C80B22">
            <w:r>
              <w:rPr>
                <w:rFonts w:ascii="Times New Roman"/>
                <w:spacing w:val="1"/>
                <w:w w:val="105"/>
                <w:sz w:val="19"/>
              </w:rPr>
              <w:t xml:space="preserve">  Relevant theoretical framework(s):</w:t>
            </w:r>
          </w:p>
        </w:tc>
      </w:tr>
      <w:tr w:rsidR="008773C6" w:rsidTr="00D650DC">
        <w:trPr>
          <w:trHeight w:hRule="exact" w:val="350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C80B22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Concerns,</w:t>
            </w:r>
            <w:r>
              <w:rPr>
                <w:rFonts w:ascii="Times New Roman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struggles,</w:t>
            </w:r>
            <w:r>
              <w:rPr>
                <w:rFonts w:ascii="Times New Roman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challenges, and/or successes:</w:t>
            </w:r>
          </w:p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Pr="002536A9" w:rsidRDefault="002536A9" w:rsidP="00C80B2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t xml:space="preserve">  </w:t>
            </w:r>
          </w:p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C80B22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36A9">
              <w:rPr>
                <w:rFonts w:ascii="Times New Roman" w:hAnsi="Times New Roman" w:cs="Times New Roman"/>
                <w:sz w:val="19"/>
                <w:szCs w:val="19"/>
              </w:rPr>
              <w:t>Documentation:</w:t>
            </w:r>
          </w:p>
        </w:tc>
      </w:tr>
      <w:tr w:rsidR="008773C6" w:rsidTr="00D650DC">
        <w:trPr>
          <w:trHeight w:hRule="exact" w:val="355"/>
        </w:trPr>
        <w:tc>
          <w:tcPr>
            <w:tcW w:w="9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C80B22">
        <w:trPr>
          <w:trHeight w:hRule="exact" w:val="240"/>
        </w:trPr>
        <w:tc>
          <w:tcPr>
            <w:tcW w:w="3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5D5"/>
          </w:tcPr>
          <w:p w:rsidR="008773C6" w:rsidRDefault="002A516A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w w:val="105"/>
                <w:sz w:val="19"/>
              </w:rPr>
              <w:t>FOLLOW-UP</w:t>
            </w:r>
            <w:r>
              <w:rPr>
                <w:rFonts w:ascii="Times New Roman"/>
                <w:b/>
                <w:spacing w:val="-28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ON: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5D5"/>
          </w:tcPr>
          <w:p w:rsidR="008773C6" w:rsidRDefault="002A516A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DUE</w:t>
            </w:r>
            <w:r>
              <w:rPr>
                <w:rFonts w:ascii="Times New Roman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DATE:</w:t>
            </w:r>
          </w:p>
        </w:tc>
        <w:tc>
          <w:tcPr>
            <w:tcW w:w="2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5D5"/>
          </w:tcPr>
          <w:p w:rsidR="008773C6" w:rsidRDefault="002A516A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w w:val="105"/>
                <w:sz w:val="19"/>
              </w:rPr>
              <w:t>BY:</w:t>
            </w:r>
          </w:p>
        </w:tc>
      </w:tr>
      <w:tr w:rsidR="008773C6" w:rsidTr="00C80B22">
        <w:trPr>
          <w:trHeight w:hRule="exact" w:val="355"/>
        </w:trPr>
        <w:tc>
          <w:tcPr>
            <w:tcW w:w="3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  <w:tc>
          <w:tcPr>
            <w:tcW w:w="2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  <w:tr w:rsidR="008773C6" w:rsidTr="00C80B22">
        <w:trPr>
          <w:trHeight w:hRule="exact" w:val="355"/>
        </w:trPr>
        <w:tc>
          <w:tcPr>
            <w:tcW w:w="3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  <w:tc>
          <w:tcPr>
            <w:tcW w:w="2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3C6" w:rsidRDefault="008773C6"/>
        </w:tc>
      </w:tr>
    </w:tbl>
    <w:p w:rsidR="008773C6" w:rsidRDefault="008773C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73C6" w:rsidRDefault="002A516A">
      <w:pPr>
        <w:pStyle w:val="BodyText"/>
        <w:tabs>
          <w:tab w:val="left" w:pos="4166"/>
          <w:tab w:val="left" w:pos="8511"/>
        </w:tabs>
        <w:spacing w:before="69"/>
        <w:ind w:left="220"/>
        <w:rPr>
          <w:rFonts w:cs="Times New Roman"/>
        </w:rPr>
      </w:pPr>
      <w:r>
        <w:t>Intern:</w:t>
      </w:r>
      <w:r>
        <w:rPr>
          <w:u w:val="single" w:color="000000"/>
        </w:rPr>
        <w:tab/>
      </w:r>
      <w:r>
        <w:rPr>
          <w:spacing w:val="-1"/>
        </w:rPr>
        <w:t>Supervisor: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8773C6">
      <w:footerReference w:type="default" r:id="rId8"/>
      <w:pgSz w:w="12240" w:h="15840"/>
      <w:pgMar w:top="1380" w:right="1660" w:bottom="960" w:left="166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ED" w:rsidRDefault="002A516A">
      <w:r>
        <w:separator/>
      </w:r>
    </w:p>
  </w:endnote>
  <w:endnote w:type="continuationSeparator" w:id="0">
    <w:p w:rsidR="004A20ED" w:rsidRDefault="002A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C6" w:rsidRDefault="0089176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pt;margin-top:742.7pt;width:10pt;height:14pt;z-index:-251658752;mso-position-horizontal-relative:page;mso-position-vertical-relative:page" filled="f" stroked="f">
          <v:textbox inset="0,0,0,0">
            <w:txbxContent>
              <w:p w:rsidR="008773C6" w:rsidRDefault="002A516A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176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ED" w:rsidRDefault="002A516A">
      <w:r>
        <w:separator/>
      </w:r>
    </w:p>
  </w:footnote>
  <w:footnote w:type="continuationSeparator" w:id="0">
    <w:p w:rsidR="004A20ED" w:rsidRDefault="002A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FD7"/>
    <w:multiLevelType w:val="hybridMultilevel"/>
    <w:tmpl w:val="7C1834AA"/>
    <w:lvl w:ilvl="0" w:tplc="C2142C2E">
      <w:start w:val="10"/>
      <w:numFmt w:val="decimal"/>
      <w:lvlText w:val="%1."/>
      <w:lvlJc w:val="left"/>
      <w:pPr>
        <w:ind w:left="450" w:hanging="346"/>
        <w:jc w:val="left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38B4DBD0">
      <w:start w:val="1"/>
      <w:numFmt w:val="bullet"/>
      <w:lvlText w:val="•"/>
      <w:lvlJc w:val="left"/>
      <w:pPr>
        <w:ind w:left="699" w:hanging="346"/>
      </w:pPr>
      <w:rPr>
        <w:rFonts w:hint="default"/>
      </w:rPr>
    </w:lvl>
    <w:lvl w:ilvl="2" w:tplc="74DEC2E8">
      <w:start w:val="1"/>
      <w:numFmt w:val="bullet"/>
      <w:lvlText w:val="•"/>
      <w:lvlJc w:val="left"/>
      <w:pPr>
        <w:ind w:left="948" w:hanging="346"/>
      </w:pPr>
      <w:rPr>
        <w:rFonts w:hint="default"/>
      </w:rPr>
    </w:lvl>
    <w:lvl w:ilvl="3" w:tplc="F1981B4C">
      <w:start w:val="1"/>
      <w:numFmt w:val="bullet"/>
      <w:lvlText w:val="•"/>
      <w:lvlJc w:val="left"/>
      <w:pPr>
        <w:ind w:left="1197" w:hanging="346"/>
      </w:pPr>
      <w:rPr>
        <w:rFonts w:hint="default"/>
      </w:rPr>
    </w:lvl>
    <w:lvl w:ilvl="4" w:tplc="8B329666">
      <w:start w:val="1"/>
      <w:numFmt w:val="bullet"/>
      <w:lvlText w:val="•"/>
      <w:lvlJc w:val="left"/>
      <w:pPr>
        <w:ind w:left="1446" w:hanging="346"/>
      </w:pPr>
      <w:rPr>
        <w:rFonts w:hint="default"/>
      </w:rPr>
    </w:lvl>
    <w:lvl w:ilvl="5" w:tplc="50BC9528">
      <w:start w:val="1"/>
      <w:numFmt w:val="bullet"/>
      <w:lvlText w:val="•"/>
      <w:lvlJc w:val="left"/>
      <w:pPr>
        <w:ind w:left="1695" w:hanging="346"/>
      </w:pPr>
      <w:rPr>
        <w:rFonts w:hint="default"/>
      </w:rPr>
    </w:lvl>
    <w:lvl w:ilvl="6" w:tplc="AC8C12F4">
      <w:start w:val="1"/>
      <w:numFmt w:val="bullet"/>
      <w:lvlText w:val="•"/>
      <w:lvlJc w:val="left"/>
      <w:pPr>
        <w:ind w:left="1944" w:hanging="346"/>
      </w:pPr>
      <w:rPr>
        <w:rFonts w:hint="default"/>
      </w:rPr>
    </w:lvl>
    <w:lvl w:ilvl="7" w:tplc="6D2C8BDC">
      <w:start w:val="1"/>
      <w:numFmt w:val="bullet"/>
      <w:lvlText w:val="•"/>
      <w:lvlJc w:val="left"/>
      <w:pPr>
        <w:ind w:left="2193" w:hanging="346"/>
      </w:pPr>
      <w:rPr>
        <w:rFonts w:hint="default"/>
      </w:rPr>
    </w:lvl>
    <w:lvl w:ilvl="8" w:tplc="178CDEEE">
      <w:start w:val="1"/>
      <w:numFmt w:val="bullet"/>
      <w:lvlText w:val="•"/>
      <w:lvlJc w:val="left"/>
      <w:pPr>
        <w:ind w:left="2442" w:hanging="346"/>
      </w:pPr>
      <w:rPr>
        <w:rFonts w:hint="default"/>
      </w:rPr>
    </w:lvl>
  </w:abstractNum>
  <w:abstractNum w:abstractNumId="1">
    <w:nsid w:val="09802167"/>
    <w:multiLevelType w:val="hybridMultilevel"/>
    <w:tmpl w:val="64464D6C"/>
    <w:lvl w:ilvl="0" w:tplc="0910263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57E52CA0"/>
    <w:multiLevelType w:val="hybridMultilevel"/>
    <w:tmpl w:val="813C46D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8F2655D"/>
    <w:multiLevelType w:val="hybridMultilevel"/>
    <w:tmpl w:val="FF2CC430"/>
    <w:lvl w:ilvl="0" w:tplc="2664412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6B904BEF"/>
    <w:multiLevelType w:val="hybridMultilevel"/>
    <w:tmpl w:val="BF8E5B08"/>
    <w:lvl w:ilvl="0" w:tplc="AE2C4BA4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297CF206">
      <w:start w:val="1"/>
      <w:numFmt w:val="bullet"/>
      <w:lvlText w:val="•"/>
      <w:lvlJc w:val="left"/>
      <w:pPr>
        <w:ind w:left="608" w:hanging="245"/>
      </w:pPr>
      <w:rPr>
        <w:rFonts w:hint="default"/>
      </w:rPr>
    </w:lvl>
    <w:lvl w:ilvl="2" w:tplc="608A19C4">
      <w:start w:val="1"/>
      <w:numFmt w:val="bullet"/>
      <w:lvlText w:val="•"/>
      <w:lvlJc w:val="left"/>
      <w:pPr>
        <w:ind w:left="867" w:hanging="245"/>
      </w:pPr>
      <w:rPr>
        <w:rFonts w:hint="default"/>
      </w:rPr>
    </w:lvl>
    <w:lvl w:ilvl="3" w:tplc="D1D2FD5C">
      <w:start w:val="1"/>
      <w:numFmt w:val="bullet"/>
      <w:lvlText w:val="•"/>
      <w:lvlJc w:val="left"/>
      <w:pPr>
        <w:ind w:left="1126" w:hanging="245"/>
      </w:pPr>
      <w:rPr>
        <w:rFonts w:hint="default"/>
      </w:rPr>
    </w:lvl>
    <w:lvl w:ilvl="4" w:tplc="6AE8D852">
      <w:start w:val="1"/>
      <w:numFmt w:val="bullet"/>
      <w:lvlText w:val="•"/>
      <w:lvlJc w:val="left"/>
      <w:pPr>
        <w:ind w:left="1385" w:hanging="245"/>
      </w:pPr>
      <w:rPr>
        <w:rFonts w:hint="default"/>
      </w:rPr>
    </w:lvl>
    <w:lvl w:ilvl="5" w:tplc="6D9A05B8">
      <w:start w:val="1"/>
      <w:numFmt w:val="bullet"/>
      <w:lvlText w:val="•"/>
      <w:lvlJc w:val="left"/>
      <w:pPr>
        <w:ind w:left="1644" w:hanging="245"/>
      </w:pPr>
      <w:rPr>
        <w:rFonts w:hint="default"/>
      </w:rPr>
    </w:lvl>
    <w:lvl w:ilvl="6" w:tplc="DDFCBE8A">
      <w:start w:val="1"/>
      <w:numFmt w:val="bullet"/>
      <w:lvlText w:val="•"/>
      <w:lvlJc w:val="left"/>
      <w:pPr>
        <w:ind w:left="1904" w:hanging="245"/>
      </w:pPr>
      <w:rPr>
        <w:rFonts w:hint="default"/>
      </w:rPr>
    </w:lvl>
    <w:lvl w:ilvl="7" w:tplc="4AB6A6FE">
      <w:start w:val="1"/>
      <w:numFmt w:val="bullet"/>
      <w:lvlText w:val="•"/>
      <w:lvlJc w:val="left"/>
      <w:pPr>
        <w:ind w:left="2163" w:hanging="245"/>
      </w:pPr>
      <w:rPr>
        <w:rFonts w:hint="default"/>
      </w:rPr>
    </w:lvl>
    <w:lvl w:ilvl="8" w:tplc="ED543944">
      <w:start w:val="1"/>
      <w:numFmt w:val="bullet"/>
      <w:lvlText w:val="•"/>
      <w:lvlJc w:val="left"/>
      <w:pPr>
        <w:ind w:left="2422" w:hanging="24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73C6"/>
    <w:rsid w:val="002536A9"/>
    <w:rsid w:val="002A516A"/>
    <w:rsid w:val="00447704"/>
    <w:rsid w:val="004A20ED"/>
    <w:rsid w:val="008773C6"/>
    <w:rsid w:val="0089176F"/>
    <w:rsid w:val="00C80B22"/>
    <w:rsid w:val="00D47F88"/>
    <w:rsid w:val="00D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650D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exagenda.doc</vt:lpstr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exagenda.doc</dc:title>
  <dc:creator>John Trapp</dc:creator>
  <cp:lastModifiedBy>Jacky Bloom</cp:lastModifiedBy>
  <cp:revision>2</cp:revision>
  <cp:lastPrinted>2014-07-29T19:57:00Z</cp:lastPrinted>
  <dcterms:created xsi:type="dcterms:W3CDTF">2014-07-29T21:30:00Z</dcterms:created>
  <dcterms:modified xsi:type="dcterms:W3CDTF">2014-07-29T21:30:00Z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2007-08-07T00:00:00Z</vt:filetime>
  </property>
  <property fmtid="{D5CDD505-2E9C-101B-9397-08002B2CF9AE}" pid="3" name="LastSaved">
    <vt:filetime>2014-07-29T00:00:00Z</vt:filetime>
  </property>
</Properties>
</file>