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6A" w:rsidRPr="000666B0" w:rsidRDefault="000B5164" w:rsidP="000B5164">
      <w:pPr>
        <w:rPr>
          <w:rFonts w:ascii="Garamond" w:hAnsi="Garamond"/>
          <w:i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 xml:space="preserve">Questions for </w:t>
      </w:r>
      <w:r w:rsidRPr="000666B0">
        <w:rPr>
          <w:rFonts w:ascii="Garamond" w:hAnsi="Garamond"/>
          <w:i/>
          <w:sz w:val="24"/>
          <w:szCs w:val="24"/>
        </w:rPr>
        <w:t>Man and Su</w:t>
      </w:r>
      <w:bookmarkStart w:id="0" w:name="_GoBack"/>
      <w:bookmarkEnd w:id="0"/>
      <w:r w:rsidRPr="000666B0">
        <w:rPr>
          <w:rFonts w:ascii="Garamond" w:hAnsi="Garamond"/>
          <w:i/>
          <w:sz w:val="24"/>
          <w:szCs w:val="24"/>
        </w:rPr>
        <w:t>perman</w:t>
      </w:r>
      <w:r w:rsidR="000B042F" w:rsidRPr="000666B0">
        <w:rPr>
          <w:rFonts w:ascii="Garamond" w:hAnsi="Garamond"/>
          <w:i/>
          <w:sz w:val="24"/>
          <w:szCs w:val="24"/>
        </w:rPr>
        <w:t xml:space="preserve">: </w:t>
      </w:r>
      <w:r w:rsidR="0010606A" w:rsidRPr="000666B0">
        <w:rPr>
          <w:rFonts w:ascii="Garamond" w:hAnsi="Garamond"/>
          <w:sz w:val="24"/>
          <w:szCs w:val="24"/>
        </w:rPr>
        <w:t>These will mostly be for discussion, but be prepared to write about any of them, as well, for the quiz.</w:t>
      </w: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 xml:space="preserve">At the edges of the narrative of this fairly conventional romantic comedy is the conflict Vera Britten </w:t>
      </w:r>
      <w:r w:rsidR="0010606A" w:rsidRPr="000666B0">
        <w:rPr>
          <w:rFonts w:ascii="Garamond" w:hAnsi="Garamond"/>
          <w:sz w:val="24"/>
          <w:szCs w:val="24"/>
        </w:rPr>
        <w:t>suffered</w:t>
      </w:r>
      <w:r w:rsidRPr="000666B0">
        <w:rPr>
          <w:rFonts w:ascii="Garamond" w:hAnsi="Garamond"/>
          <w:sz w:val="24"/>
          <w:szCs w:val="24"/>
        </w:rPr>
        <w:t xml:space="preserve"> much </w:t>
      </w:r>
      <w:r w:rsidR="0010606A" w:rsidRPr="000666B0">
        <w:rPr>
          <w:rFonts w:ascii="Garamond" w:hAnsi="Garamond"/>
          <w:sz w:val="24"/>
          <w:szCs w:val="24"/>
        </w:rPr>
        <w:t>angst over</w:t>
      </w:r>
      <w:r w:rsidRPr="000666B0">
        <w:rPr>
          <w:rFonts w:ascii="Garamond" w:hAnsi="Garamond"/>
          <w:sz w:val="24"/>
          <w:szCs w:val="24"/>
        </w:rPr>
        <w:t xml:space="preserve">—whether it is possible to have an active life of public service </w:t>
      </w:r>
      <w:r w:rsidRPr="000666B0">
        <w:rPr>
          <w:rFonts w:ascii="Garamond" w:hAnsi="Garamond"/>
          <w:i/>
          <w:sz w:val="24"/>
          <w:szCs w:val="24"/>
        </w:rPr>
        <w:t>and</w:t>
      </w:r>
      <w:r w:rsidRPr="000666B0">
        <w:rPr>
          <w:rFonts w:ascii="Garamond" w:hAnsi="Garamond"/>
          <w:sz w:val="24"/>
          <w:szCs w:val="24"/>
        </w:rPr>
        <w:t xml:space="preserve"> have a spouse and children. Here, though, it is a man worrying about that—Jack Tanner, M</w:t>
      </w:r>
      <w:r w:rsidR="0010606A" w:rsidRPr="000666B0">
        <w:rPr>
          <w:rFonts w:ascii="Garamond" w:hAnsi="Garamond"/>
          <w:sz w:val="24"/>
          <w:szCs w:val="24"/>
        </w:rPr>
        <w:t>ember of the Idle Rich Class</w:t>
      </w:r>
      <w:r w:rsidRPr="000666B0">
        <w:rPr>
          <w:rFonts w:ascii="Garamond" w:hAnsi="Garamond"/>
          <w:sz w:val="24"/>
          <w:szCs w:val="24"/>
        </w:rPr>
        <w:t>. Does it seem like a reasonable concern, from what we see here? Does it seem likely that Jack will go into parliament, as Ann suggests, or become a writer of some note</w:t>
      </w:r>
      <w:r w:rsidR="0010606A" w:rsidRPr="000666B0">
        <w:rPr>
          <w:rFonts w:ascii="Garamond" w:hAnsi="Garamond"/>
          <w:sz w:val="24"/>
          <w:szCs w:val="24"/>
        </w:rPr>
        <w:t>, or will he get pulled into the swirl of social life such as we see him doing here?</w:t>
      </w:r>
      <w:r w:rsidRPr="000666B0">
        <w:rPr>
          <w:rFonts w:ascii="Garamond" w:hAnsi="Garamond"/>
          <w:sz w:val="24"/>
          <w:szCs w:val="24"/>
        </w:rPr>
        <w:t xml:space="preserve"> </w:t>
      </w:r>
      <w:r w:rsidRPr="000666B0">
        <w:rPr>
          <w:rFonts w:ascii="Garamond" w:hAnsi="Garamond"/>
          <w:sz w:val="24"/>
          <w:szCs w:val="24"/>
        </w:rPr>
        <w:t xml:space="preserve">If you have time to read </w:t>
      </w:r>
      <w:r w:rsidRPr="000666B0">
        <w:rPr>
          <w:rFonts w:ascii="Garamond" w:hAnsi="Garamond"/>
          <w:sz w:val="24"/>
          <w:szCs w:val="24"/>
        </w:rPr>
        <w:t>the Revolutionist’s Handbook, which should be attached to your play</w:t>
      </w:r>
      <w:r w:rsidRPr="000666B0">
        <w:rPr>
          <w:rFonts w:ascii="Garamond" w:hAnsi="Garamond"/>
          <w:sz w:val="24"/>
          <w:szCs w:val="24"/>
        </w:rPr>
        <w:t>, that can help</w:t>
      </w:r>
      <w:r w:rsidR="0010606A" w:rsidRPr="000666B0">
        <w:rPr>
          <w:rFonts w:ascii="Garamond" w:hAnsi="Garamond"/>
          <w:sz w:val="24"/>
          <w:szCs w:val="24"/>
        </w:rPr>
        <w:t xml:space="preserve"> you answer this question</w:t>
      </w:r>
      <w:r w:rsidRPr="000666B0">
        <w:rPr>
          <w:rFonts w:ascii="Garamond" w:hAnsi="Garamond"/>
          <w:sz w:val="24"/>
          <w:szCs w:val="24"/>
        </w:rPr>
        <w:t>.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>S</w:t>
      </w:r>
      <w:r w:rsidR="0010606A" w:rsidRPr="000666B0">
        <w:rPr>
          <w:rFonts w:ascii="Garamond" w:hAnsi="Garamond"/>
          <w:sz w:val="24"/>
          <w:szCs w:val="24"/>
        </w:rPr>
        <w:t>haw was an early defender of the women suffragists and other feminist causes. Accordingly, some</w:t>
      </w:r>
      <w:r w:rsidRPr="000666B0">
        <w:rPr>
          <w:rFonts w:ascii="Garamond" w:hAnsi="Garamond"/>
          <w:sz w:val="24"/>
          <w:szCs w:val="24"/>
        </w:rPr>
        <w:t xml:space="preserve"> have read this as a feminist play, while others complain that it seems rather “retro,” with its focus on husband-hunting. What do you think? Does this </w:t>
      </w:r>
      <w:r w:rsidRPr="000666B0">
        <w:rPr>
          <w:rFonts w:ascii="Garamond" w:hAnsi="Garamond"/>
          <w:sz w:val="24"/>
          <w:szCs w:val="24"/>
        </w:rPr>
        <w:t xml:space="preserve">play </w:t>
      </w:r>
      <w:r w:rsidRPr="000666B0">
        <w:rPr>
          <w:rFonts w:ascii="Garamond" w:hAnsi="Garamond"/>
          <w:sz w:val="24"/>
          <w:szCs w:val="24"/>
        </w:rPr>
        <w:t xml:space="preserve">seem to support the idea that women belong in their domestic sphere (on their pedestals), </w:t>
      </w:r>
      <w:r w:rsidR="0010606A" w:rsidRPr="000666B0">
        <w:rPr>
          <w:rFonts w:ascii="Garamond" w:hAnsi="Garamond"/>
          <w:sz w:val="24"/>
          <w:szCs w:val="24"/>
        </w:rPr>
        <w:t xml:space="preserve">as depicted in the famous Victorian poem “The Angel in the House,” </w:t>
      </w:r>
      <w:r w:rsidRPr="000666B0">
        <w:rPr>
          <w:rFonts w:ascii="Garamond" w:hAnsi="Garamond"/>
          <w:sz w:val="24"/>
          <w:szCs w:val="24"/>
        </w:rPr>
        <w:t xml:space="preserve">or is it an indictment of that </w:t>
      </w:r>
      <w:r w:rsidR="0010606A" w:rsidRPr="000666B0">
        <w:rPr>
          <w:rFonts w:ascii="Garamond" w:hAnsi="Garamond"/>
          <w:sz w:val="24"/>
          <w:szCs w:val="24"/>
        </w:rPr>
        <w:t>ideal</w:t>
      </w:r>
      <w:r w:rsidRPr="000666B0">
        <w:rPr>
          <w:rFonts w:ascii="Garamond" w:hAnsi="Garamond"/>
          <w:sz w:val="24"/>
          <w:szCs w:val="24"/>
        </w:rPr>
        <w:t>?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>We had a brief discussion of socialism as a political force in relation to Sweet Land, and it reappears here, though not as centrally as in some of Shaw’s other works</w:t>
      </w:r>
      <w:r w:rsidR="0010606A" w:rsidRPr="000666B0">
        <w:rPr>
          <w:rFonts w:ascii="Garamond" w:hAnsi="Garamond"/>
          <w:sz w:val="24"/>
          <w:szCs w:val="24"/>
        </w:rPr>
        <w:t xml:space="preserve"> (an early prototype of Jack Tanner is the hero of his last novel, </w:t>
      </w:r>
      <w:r w:rsidR="0010606A" w:rsidRPr="000666B0">
        <w:rPr>
          <w:rFonts w:ascii="Garamond" w:hAnsi="Garamond"/>
          <w:i/>
          <w:sz w:val="24"/>
          <w:szCs w:val="24"/>
        </w:rPr>
        <w:t>The Unsocial Socialist</w:t>
      </w:r>
      <w:r w:rsidR="0010606A" w:rsidRPr="000666B0">
        <w:rPr>
          <w:rFonts w:ascii="Garamond" w:hAnsi="Garamond"/>
          <w:sz w:val="24"/>
          <w:szCs w:val="24"/>
        </w:rPr>
        <w:t>, who also has to run away from an amorous woman to do his work as a revolutionary)</w:t>
      </w:r>
      <w:r w:rsidRPr="000666B0">
        <w:rPr>
          <w:rFonts w:ascii="Garamond" w:hAnsi="Garamond"/>
          <w:sz w:val="24"/>
          <w:szCs w:val="24"/>
        </w:rPr>
        <w:t>. Does it seem ironic that the socialist agitator lives as a “Member of the Idle Rich Class,” or does it seem possible, from what we see here, to do the work of a genuine revolutionary from that position?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 xml:space="preserve">The </w:t>
      </w:r>
      <w:r w:rsidRPr="000666B0">
        <w:rPr>
          <w:rFonts w:ascii="Garamond" w:hAnsi="Garamond"/>
          <w:i/>
          <w:sz w:val="24"/>
          <w:szCs w:val="24"/>
        </w:rPr>
        <w:t>Don Juan in Hell</w:t>
      </w:r>
      <w:r w:rsidRPr="000666B0">
        <w:rPr>
          <w:rFonts w:ascii="Garamond" w:hAnsi="Garamond"/>
          <w:sz w:val="24"/>
          <w:szCs w:val="24"/>
        </w:rPr>
        <w:t xml:space="preserve"> scene is, from Shaw’s point of view, the heart of the play. He said of the play as a whole that he “put</w:t>
      </w:r>
      <w:r w:rsidRPr="000666B0">
        <w:rPr>
          <w:rFonts w:ascii="Garamond" w:hAnsi="Garamond"/>
          <w:sz w:val="24"/>
          <w:szCs w:val="24"/>
        </w:rPr>
        <w:t xml:space="preserve"> all of</w:t>
      </w:r>
      <w:r w:rsidRPr="000666B0">
        <w:rPr>
          <w:rFonts w:ascii="Garamond" w:hAnsi="Garamond"/>
          <w:sz w:val="24"/>
          <w:szCs w:val="24"/>
        </w:rPr>
        <w:t xml:space="preserve"> his intellectual goods in the shop window,” though of course he kept writing for a few decades after that. Does it work, for you, as an intellectual extravaganza, or do you think the play would be better without it? Why or why not?</w:t>
      </w:r>
      <w:r w:rsidRPr="000666B0">
        <w:rPr>
          <w:rFonts w:ascii="Garamond" w:hAnsi="Garamond"/>
          <w:sz w:val="24"/>
          <w:szCs w:val="24"/>
        </w:rPr>
        <w:t xml:space="preserve"> Also, whom do you think wins the debate about whether social reform is worth devoting a life to, Don Juan or the Devil?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>Th</w:t>
      </w:r>
      <w:r w:rsidRPr="000666B0">
        <w:rPr>
          <w:rFonts w:ascii="Garamond" w:hAnsi="Garamond"/>
          <w:sz w:val="24"/>
          <w:szCs w:val="24"/>
        </w:rPr>
        <w:t>e trip to hell and back</w:t>
      </w:r>
      <w:r w:rsidRPr="000666B0">
        <w:rPr>
          <w:rFonts w:ascii="Garamond" w:hAnsi="Garamond"/>
          <w:sz w:val="24"/>
          <w:szCs w:val="24"/>
        </w:rPr>
        <w:t xml:space="preserve"> is one of the journeys in the play, and it contains many elements of the “hero’s journey,” as well as elements typical of a classic epic. What does it </w:t>
      </w:r>
      <w:r w:rsidRPr="000666B0">
        <w:rPr>
          <w:rFonts w:ascii="Garamond" w:hAnsi="Garamond"/>
          <w:sz w:val="24"/>
          <w:szCs w:val="24"/>
        </w:rPr>
        <w:t>add</w:t>
      </w:r>
      <w:r w:rsidRPr="000666B0">
        <w:rPr>
          <w:rFonts w:ascii="Garamond" w:hAnsi="Garamond"/>
          <w:sz w:val="24"/>
          <w:szCs w:val="24"/>
        </w:rPr>
        <w:t xml:space="preserve"> to our understanding of what a hero and/or heroine can contribute to society? 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>A key theme of the play is the distinction between honor and respectability. Which characters challenge their society’s notion of respectability in service, at least ostensibly, of a higher notion of honor? Which of them does the play seem to endorse?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t xml:space="preserve">What challenge to the established social order does </w:t>
      </w:r>
      <w:proofErr w:type="spellStart"/>
      <w:r w:rsidRPr="000666B0">
        <w:rPr>
          <w:rFonts w:ascii="Garamond" w:hAnsi="Garamond"/>
          <w:sz w:val="24"/>
          <w:szCs w:val="24"/>
        </w:rPr>
        <w:t>Straker</w:t>
      </w:r>
      <w:proofErr w:type="spellEnd"/>
      <w:r w:rsidRPr="000666B0">
        <w:rPr>
          <w:rFonts w:ascii="Garamond" w:hAnsi="Garamond"/>
          <w:sz w:val="24"/>
          <w:szCs w:val="24"/>
        </w:rPr>
        <w:t xml:space="preserve"> present? What point is Shaw making about education in the contrast between </w:t>
      </w:r>
      <w:proofErr w:type="spellStart"/>
      <w:r w:rsidRPr="000666B0">
        <w:rPr>
          <w:rFonts w:ascii="Garamond" w:hAnsi="Garamond"/>
          <w:sz w:val="24"/>
          <w:szCs w:val="24"/>
        </w:rPr>
        <w:t>Straker</w:t>
      </w:r>
      <w:proofErr w:type="spellEnd"/>
      <w:r w:rsidRPr="000666B0">
        <w:rPr>
          <w:rFonts w:ascii="Garamond" w:hAnsi="Garamond"/>
          <w:sz w:val="24"/>
          <w:szCs w:val="24"/>
        </w:rPr>
        <w:t xml:space="preserve"> and Tanner?</w:t>
      </w:r>
      <w:r w:rsidRPr="000666B0">
        <w:rPr>
          <w:rFonts w:ascii="Garamond" w:hAnsi="Garamond"/>
          <w:sz w:val="24"/>
          <w:szCs w:val="24"/>
        </w:rPr>
        <w:t xml:space="preserve"> </w:t>
      </w:r>
      <w:r w:rsidR="00F435E0" w:rsidRPr="000666B0">
        <w:rPr>
          <w:rFonts w:ascii="Garamond" w:hAnsi="Garamond"/>
          <w:sz w:val="24"/>
          <w:szCs w:val="24"/>
          <w:u w:val="single"/>
        </w:rPr>
        <w:t>Note</w:t>
      </w:r>
      <w:r w:rsidR="00F435E0" w:rsidRPr="000666B0">
        <w:rPr>
          <w:rFonts w:ascii="Garamond" w:hAnsi="Garamond"/>
          <w:sz w:val="24"/>
          <w:szCs w:val="24"/>
        </w:rPr>
        <w:t xml:space="preserve">: </w:t>
      </w:r>
      <w:r w:rsidRPr="000666B0">
        <w:rPr>
          <w:rFonts w:ascii="Garamond" w:hAnsi="Garamond"/>
          <w:sz w:val="24"/>
          <w:szCs w:val="24"/>
        </w:rPr>
        <w:t xml:space="preserve">If you’ve seen </w:t>
      </w:r>
      <w:r w:rsidRPr="000666B0">
        <w:rPr>
          <w:rFonts w:ascii="Garamond" w:hAnsi="Garamond"/>
          <w:i/>
          <w:sz w:val="24"/>
          <w:szCs w:val="24"/>
        </w:rPr>
        <w:t>Downton Abbey</w:t>
      </w:r>
      <w:r w:rsidRPr="000666B0">
        <w:rPr>
          <w:rFonts w:ascii="Garamond" w:hAnsi="Garamond"/>
          <w:sz w:val="24"/>
          <w:szCs w:val="24"/>
        </w:rPr>
        <w:t>, now you have some insights into the character of Tom Branson, the chauffeur with “a soul above his station.”</w:t>
      </w:r>
    </w:p>
    <w:p w:rsidR="000B5164" w:rsidRPr="000666B0" w:rsidRDefault="000B5164" w:rsidP="000B5164">
      <w:pPr>
        <w:pStyle w:val="ListParagraph"/>
        <w:rPr>
          <w:rFonts w:ascii="Garamond" w:hAnsi="Garamond"/>
          <w:sz w:val="24"/>
          <w:szCs w:val="24"/>
        </w:rPr>
      </w:pPr>
    </w:p>
    <w:p w:rsidR="000B5164" w:rsidRPr="000666B0" w:rsidRDefault="000B5164" w:rsidP="000B516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66B0">
        <w:rPr>
          <w:rFonts w:ascii="Garamond" w:hAnsi="Garamond"/>
          <w:sz w:val="24"/>
          <w:szCs w:val="24"/>
        </w:rPr>
        <w:lastRenderedPageBreak/>
        <w:t xml:space="preserve">Despite Shaw’s Irish nationality and </w:t>
      </w:r>
      <w:r w:rsidRPr="000666B0">
        <w:rPr>
          <w:rFonts w:ascii="Garamond" w:hAnsi="Garamond"/>
          <w:sz w:val="24"/>
          <w:szCs w:val="24"/>
        </w:rPr>
        <w:t>republican</w:t>
      </w:r>
      <w:r w:rsidRPr="000666B0">
        <w:rPr>
          <w:rFonts w:ascii="Garamond" w:hAnsi="Garamond"/>
          <w:sz w:val="24"/>
          <w:szCs w:val="24"/>
        </w:rPr>
        <w:t xml:space="preserve"> sympathies</w:t>
      </w:r>
      <w:r w:rsidRPr="000666B0">
        <w:rPr>
          <w:rFonts w:ascii="Garamond" w:hAnsi="Garamond"/>
          <w:sz w:val="24"/>
          <w:szCs w:val="24"/>
        </w:rPr>
        <w:t xml:space="preserve"> (i.e., he believed Ireland deserved independence from England)</w:t>
      </w:r>
      <w:r w:rsidRPr="000666B0">
        <w:rPr>
          <w:rFonts w:ascii="Garamond" w:hAnsi="Garamond"/>
          <w:sz w:val="24"/>
          <w:szCs w:val="24"/>
        </w:rPr>
        <w:t xml:space="preserve">, this is one of the few plays of his in which the subject of Ireland’s injustices comes up. What does it add to the </w:t>
      </w:r>
      <w:r w:rsidRPr="000666B0">
        <w:rPr>
          <w:rFonts w:ascii="Garamond" w:hAnsi="Garamond"/>
          <w:sz w:val="24"/>
          <w:szCs w:val="24"/>
        </w:rPr>
        <w:t xml:space="preserve">play’s </w:t>
      </w:r>
      <w:r w:rsidRPr="000666B0">
        <w:rPr>
          <w:rFonts w:ascii="Garamond" w:hAnsi="Garamond"/>
          <w:sz w:val="24"/>
          <w:szCs w:val="24"/>
        </w:rPr>
        <w:t xml:space="preserve">criticism of English society of that time (1901-1903) to have the two Hector </w:t>
      </w:r>
      <w:proofErr w:type="spellStart"/>
      <w:r w:rsidRPr="000666B0">
        <w:rPr>
          <w:rFonts w:ascii="Garamond" w:hAnsi="Garamond"/>
          <w:sz w:val="24"/>
          <w:szCs w:val="24"/>
        </w:rPr>
        <w:t>Malones</w:t>
      </w:r>
      <w:proofErr w:type="spellEnd"/>
      <w:r w:rsidRPr="000666B0">
        <w:rPr>
          <w:rFonts w:ascii="Garamond" w:hAnsi="Garamond"/>
          <w:sz w:val="24"/>
          <w:szCs w:val="24"/>
        </w:rPr>
        <w:t xml:space="preserve"> (who</w:t>
      </w:r>
      <w:r w:rsidR="000A62B4" w:rsidRPr="000666B0">
        <w:rPr>
          <w:rFonts w:ascii="Garamond" w:hAnsi="Garamond"/>
          <w:sz w:val="24"/>
          <w:szCs w:val="24"/>
        </w:rPr>
        <w:t>m we would now dub</w:t>
      </w:r>
      <w:r w:rsidRPr="000666B0">
        <w:rPr>
          <w:rFonts w:ascii="Garamond" w:hAnsi="Garamond"/>
          <w:sz w:val="24"/>
          <w:szCs w:val="24"/>
        </w:rPr>
        <w:t xml:space="preserve"> </w:t>
      </w:r>
      <w:r w:rsidR="000A62B4" w:rsidRPr="000666B0">
        <w:rPr>
          <w:rFonts w:ascii="Garamond" w:hAnsi="Garamond"/>
          <w:sz w:val="24"/>
          <w:szCs w:val="24"/>
        </w:rPr>
        <w:t>“</w:t>
      </w:r>
      <w:r w:rsidRPr="000666B0">
        <w:rPr>
          <w:rFonts w:ascii="Garamond" w:hAnsi="Garamond"/>
          <w:sz w:val="24"/>
          <w:szCs w:val="24"/>
        </w:rPr>
        <w:t>Irish-Americans</w:t>
      </w:r>
      <w:r w:rsidR="000A62B4" w:rsidRPr="000666B0">
        <w:rPr>
          <w:rFonts w:ascii="Garamond" w:hAnsi="Garamond"/>
          <w:sz w:val="24"/>
          <w:szCs w:val="24"/>
        </w:rPr>
        <w:t>”</w:t>
      </w:r>
      <w:r w:rsidRPr="000666B0">
        <w:rPr>
          <w:rFonts w:ascii="Garamond" w:hAnsi="Garamond"/>
          <w:sz w:val="24"/>
          <w:szCs w:val="24"/>
        </w:rPr>
        <w:t xml:space="preserve">) </w:t>
      </w:r>
      <w:r w:rsidR="000A62B4" w:rsidRPr="000666B0">
        <w:rPr>
          <w:rFonts w:ascii="Garamond" w:hAnsi="Garamond"/>
          <w:sz w:val="24"/>
          <w:szCs w:val="24"/>
        </w:rPr>
        <w:t>trying to join</w:t>
      </w:r>
      <w:r w:rsidRPr="000666B0">
        <w:rPr>
          <w:rFonts w:ascii="Garamond" w:hAnsi="Garamond"/>
          <w:sz w:val="24"/>
          <w:szCs w:val="24"/>
        </w:rPr>
        <w:t xml:space="preserve"> English society</w:t>
      </w:r>
      <w:r w:rsidR="000A62B4" w:rsidRPr="000666B0">
        <w:rPr>
          <w:rFonts w:ascii="Garamond" w:hAnsi="Garamond"/>
          <w:sz w:val="24"/>
          <w:szCs w:val="24"/>
        </w:rPr>
        <w:t xml:space="preserve"> at its highest socio-economic level</w:t>
      </w:r>
      <w:r w:rsidRPr="000666B0">
        <w:rPr>
          <w:rFonts w:ascii="Garamond" w:hAnsi="Garamond"/>
          <w:sz w:val="24"/>
          <w:szCs w:val="24"/>
        </w:rPr>
        <w:t>?</w:t>
      </w:r>
      <w:r w:rsidRPr="000666B0">
        <w:rPr>
          <w:rFonts w:ascii="Garamond" w:hAnsi="Garamond"/>
          <w:sz w:val="24"/>
          <w:szCs w:val="24"/>
        </w:rPr>
        <w:t xml:space="preserve"> Where does each </w:t>
      </w:r>
      <w:r w:rsidR="000A62B4" w:rsidRPr="000666B0">
        <w:rPr>
          <w:rFonts w:ascii="Garamond" w:hAnsi="Garamond"/>
          <w:sz w:val="24"/>
          <w:szCs w:val="24"/>
        </w:rPr>
        <w:t>(father and son)</w:t>
      </w:r>
      <w:r w:rsidRPr="000666B0">
        <w:rPr>
          <w:rFonts w:ascii="Garamond" w:hAnsi="Garamond"/>
          <w:sz w:val="24"/>
          <w:szCs w:val="24"/>
        </w:rPr>
        <w:t xml:space="preserve"> fall on the rebel-to-conservative spectrum in this crowd (with the rebels wanting to change the status quo and the conservatives wanting to shore it up?)</w:t>
      </w:r>
    </w:p>
    <w:p w:rsidR="00767AFF" w:rsidRDefault="000666B0"/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13A54"/>
    <w:multiLevelType w:val="hybridMultilevel"/>
    <w:tmpl w:val="12A8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64"/>
    <w:rsid w:val="000666B0"/>
    <w:rsid w:val="000A62B4"/>
    <w:rsid w:val="000B042F"/>
    <w:rsid w:val="000B5164"/>
    <w:rsid w:val="0010606A"/>
    <w:rsid w:val="009B07E7"/>
    <w:rsid w:val="009E2215"/>
    <w:rsid w:val="00F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DC35-D527-434B-9F30-752ECBD3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cp:lastPrinted>2016-04-08T22:09:00Z</cp:lastPrinted>
  <dcterms:created xsi:type="dcterms:W3CDTF">2016-04-08T21:09:00Z</dcterms:created>
  <dcterms:modified xsi:type="dcterms:W3CDTF">2016-04-08T22:14:00Z</dcterms:modified>
</cp:coreProperties>
</file>