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B7" w:rsidRDefault="00AD66B7" w:rsidP="00AD66B7">
      <w:pPr>
        <w:widowControl w:val="0"/>
        <w:spacing w:line="480" w:lineRule="auto"/>
      </w:pPr>
      <w:r>
        <w:rPr>
          <w:rFonts w:ascii="Times New Roman" w:eastAsia="Times New Roman" w:hAnsi="Times New Roman" w:cs="Times New Roman"/>
          <w:sz w:val="24"/>
        </w:rPr>
        <w:t>N</w:t>
      </w:r>
      <w:r w:rsidR="00FD2544">
        <w:rPr>
          <w:rFonts w:ascii="Times New Roman" w:eastAsia="Times New Roman" w:hAnsi="Times New Roman" w:cs="Times New Roman"/>
          <w:sz w:val="24"/>
        </w:rPr>
        <w:t>.</w:t>
      </w:r>
      <w:bookmarkStart w:id="0" w:name="_GoBack"/>
      <w:bookmarkEnd w:id="0"/>
      <w:r>
        <w:rPr>
          <w:rFonts w:ascii="Times New Roman" w:eastAsia="Times New Roman" w:hAnsi="Times New Roman" w:cs="Times New Roman"/>
          <w:sz w:val="24"/>
        </w:rPr>
        <w:t xml:space="preserve"> Arbouz</w:t>
      </w:r>
    </w:p>
    <w:p w:rsidR="00AD66B7" w:rsidRDefault="00AD66B7" w:rsidP="00AD66B7">
      <w:pPr>
        <w:widowControl w:val="0"/>
        <w:spacing w:line="480" w:lineRule="auto"/>
      </w:pPr>
      <w:r>
        <w:rPr>
          <w:rFonts w:ascii="Times New Roman" w:eastAsia="Times New Roman" w:hAnsi="Times New Roman" w:cs="Times New Roman"/>
          <w:sz w:val="24"/>
        </w:rPr>
        <w:t>Professor Sparks</w:t>
      </w:r>
    </w:p>
    <w:p w:rsidR="00AD66B7" w:rsidRDefault="00AD66B7" w:rsidP="00AD66B7">
      <w:pPr>
        <w:widowControl w:val="0"/>
        <w:spacing w:line="480" w:lineRule="auto"/>
      </w:pPr>
      <w:r>
        <w:rPr>
          <w:rFonts w:ascii="Times New Roman" w:eastAsia="Times New Roman" w:hAnsi="Times New Roman" w:cs="Times New Roman"/>
          <w:sz w:val="24"/>
        </w:rPr>
        <w:t>English 1B</w:t>
      </w:r>
    </w:p>
    <w:p w:rsidR="00AD66B7" w:rsidRDefault="00AD66B7" w:rsidP="00AD66B7">
      <w:pPr>
        <w:widowControl w:val="0"/>
        <w:spacing w:line="480" w:lineRule="auto"/>
      </w:pPr>
      <w:r>
        <w:rPr>
          <w:rFonts w:ascii="Times New Roman" w:eastAsia="Times New Roman" w:hAnsi="Times New Roman" w:cs="Times New Roman"/>
          <w:sz w:val="24"/>
        </w:rPr>
        <w:t>5 March 2014</w:t>
      </w:r>
    </w:p>
    <w:p w:rsidR="00AD66B7" w:rsidRDefault="00AD66B7" w:rsidP="00AD66B7">
      <w:pPr>
        <w:widowControl w:val="0"/>
        <w:spacing w:line="480" w:lineRule="auto"/>
        <w:jc w:val="center"/>
      </w:pPr>
      <w:r>
        <w:rPr>
          <w:rFonts w:ascii="Times New Roman" w:eastAsia="Times New Roman" w:hAnsi="Times New Roman" w:cs="Times New Roman"/>
          <w:sz w:val="24"/>
        </w:rPr>
        <w:t>Burt’s Buzz</w:t>
      </w:r>
    </w:p>
    <w:p w:rsidR="00AD66B7" w:rsidRDefault="00AD66B7" w:rsidP="00AD66B7">
      <w:pPr>
        <w:widowControl w:val="0"/>
        <w:spacing w:line="480" w:lineRule="auto"/>
      </w:pPr>
      <w:r>
        <w:rPr>
          <w:rFonts w:ascii="Times New Roman" w:eastAsia="Times New Roman" w:hAnsi="Times New Roman" w:cs="Times New Roman"/>
          <w:sz w:val="24"/>
        </w:rPr>
        <w:tab/>
        <w:t>Face masks are now sold out in Beijing; the choking pollution that blocks the sun in almost every major city in China has created a massive market shortage for face masks in those cities. People have been advised to stay indoors. The rapid pace of urbanization and the exploitation of lenient environmental-protection laws by domestic and international corporations in China serves as an example of what many environmentally-conscious companies, domestic and international, are striving to avoid.  The “green-revolution” is on the front-burner as consumers in the global market become increasingly aware of what they buy can severely impact the environment. One company that strives to make the planet a better place by implementing a business model with “a triple bott</w:t>
      </w:r>
      <w:r w:rsidR="00DE7B35">
        <w:rPr>
          <w:rFonts w:ascii="Times New Roman" w:eastAsia="Times New Roman" w:hAnsi="Times New Roman" w:cs="Times New Roman"/>
          <w:sz w:val="24"/>
        </w:rPr>
        <w:t>om line: people, profit, planet</w:t>
      </w:r>
      <w:r>
        <w:rPr>
          <w:rFonts w:ascii="Times New Roman" w:eastAsia="Times New Roman" w:hAnsi="Times New Roman" w:cs="Times New Roman"/>
          <w:sz w:val="24"/>
        </w:rPr>
        <w:t xml:space="preserve">” is Burt’s Bees. </w:t>
      </w:r>
      <w:r w:rsidR="00DE7B35">
        <w:rPr>
          <w:rFonts w:ascii="Times New Roman" w:eastAsia="Times New Roman" w:hAnsi="Times New Roman" w:cs="Times New Roman"/>
          <w:sz w:val="24"/>
        </w:rPr>
        <w:t>This</w:t>
      </w:r>
      <w:r>
        <w:rPr>
          <w:rFonts w:ascii="Times New Roman" w:eastAsia="Times New Roman" w:hAnsi="Times New Roman" w:cs="Times New Roman"/>
          <w:sz w:val="24"/>
        </w:rPr>
        <w:t xml:space="preserve"> company </w:t>
      </w:r>
      <w:r w:rsidR="00DE7B35">
        <w:rPr>
          <w:rFonts w:ascii="Times New Roman" w:eastAsia="Times New Roman" w:hAnsi="Times New Roman" w:cs="Times New Roman"/>
          <w:sz w:val="24"/>
        </w:rPr>
        <w:t xml:space="preserve">offers consumers </w:t>
      </w:r>
      <w:r>
        <w:rPr>
          <w:rFonts w:ascii="Times New Roman" w:eastAsia="Times New Roman" w:hAnsi="Times New Roman" w:cs="Times New Roman"/>
          <w:sz w:val="24"/>
        </w:rPr>
        <w:t xml:space="preserve">unique all-natural skin-care and beauty products that have been proven to be effective and popular. Through their website, Burt’s Bees captivates its audience with intriguing </w:t>
      </w:r>
      <w:r w:rsidR="00DE7B35">
        <w:rPr>
          <w:rFonts w:ascii="Times New Roman" w:eastAsia="Times New Roman" w:hAnsi="Times New Roman" w:cs="Times New Roman"/>
          <w:sz w:val="24"/>
        </w:rPr>
        <w:t xml:space="preserve">information </w:t>
      </w:r>
      <w:r>
        <w:rPr>
          <w:rFonts w:ascii="Times New Roman" w:eastAsia="Times New Roman" w:hAnsi="Times New Roman" w:cs="Times New Roman"/>
          <w:sz w:val="24"/>
        </w:rPr>
        <w:t>about its environmentally-conscious vows, transparency about its products</w:t>
      </w:r>
      <w:r w:rsidR="00DE7B35">
        <w:rPr>
          <w:rFonts w:ascii="Times New Roman" w:eastAsia="Times New Roman" w:hAnsi="Times New Roman" w:cs="Times New Roman"/>
          <w:sz w:val="24"/>
        </w:rPr>
        <w:t>. Overall, it is a simple</w:t>
      </w:r>
      <w:r>
        <w:rPr>
          <w:rFonts w:ascii="Times New Roman" w:eastAsia="Times New Roman" w:hAnsi="Times New Roman" w:cs="Times New Roman"/>
          <w:sz w:val="24"/>
        </w:rPr>
        <w:t xml:space="preserve"> yet highly effective, </w:t>
      </w:r>
      <w:r w:rsidR="00DE7B35">
        <w:rPr>
          <w:rFonts w:ascii="Times New Roman" w:eastAsia="Times New Roman" w:hAnsi="Times New Roman" w:cs="Times New Roman"/>
          <w:sz w:val="24"/>
        </w:rPr>
        <w:t>beautifully illustrated</w:t>
      </w:r>
      <w:r>
        <w:rPr>
          <w:rFonts w:ascii="Times New Roman" w:eastAsia="Times New Roman" w:hAnsi="Times New Roman" w:cs="Times New Roman"/>
          <w:sz w:val="24"/>
        </w:rPr>
        <w:t xml:space="preserve"> </w:t>
      </w:r>
      <w:r w:rsidR="00DE7B35">
        <w:rPr>
          <w:rFonts w:ascii="Times New Roman" w:eastAsia="Times New Roman" w:hAnsi="Times New Roman" w:cs="Times New Roman"/>
          <w:sz w:val="24"/>
        </w:rPr>
        <w:t>site for the conscientious consumer looking for earth-friendly products</w:t>
      </w:r>
      <w:r>
        <w:rPr>
          <w:rFonts w:ascii="Times New Roman" w:eastAsia="Times New Roman" w:hAnsi="Times New Roman" w:cs="Times New Roman"/>
          <w:sz w:val="24"/>
        </w:rPr>
        <w:t>.</w:t>
      </w:r>
    </w:p>
    <w:p w:rsidR="00AD66B7" w:rsidRDefault="00AD66B7" w:rsidP="00DE7B35">
      <w:pPr>
        <w:widowControl w:val="0"/>
        <w:spacing w:line="480" w:lineRule="auto"/>
      </w:pPr>
      <w:r>
        <w:rPr>
          <w:rFonts w:ascii="Times New Roman" w:eastAsia="Times New Roman" w:hAnsi="Times New Roman" w:cs="Times New Roman"/>
          <w:sz w:val="24"/>
        </w:rPr>
        <w:tab/>
      </w:r>
      <w:r>
        <w:rPr>
          <w:rFonts w:ascii="Times New Roman" w:eastAsia="Times New Roman" w:hAnsi="Times New Roman" w:cs="Times New Roman"/>
          <w:color w:val="2F2F2F"/>
          <w:sz w:val="24"/>
          <w:highlight w:val="white"/>
        </w:rPr>
        <w:t>Undoubtedly, Burt’s Bees</w:t>
      </w:r>
      <w:r w:rsidR="00DE7B35">
        <w:rPr>
          <w:rFonts w:ascii="Times New Roman" w:eastAsia="Times New Roman" w:hAnsi="Times New Roman" w:cs="Times New Roman"/>
          <w:color w:val="2F2F2F"/>
          <w:sz w:val="24"/>
          <w:highlight w:val="white"/>
        </w:rPr>
        <w:t>’</w:t>
      </w:r>
      <w:r>
        <w:rPr>
          <w:rFonts w:ascii="Times New Roman" w:eastAsia="Times New Roman" w:hAnsi="Times New Roman" w:cs="Times New Roman"/>
          <w:color w:val="2F2F2F"/>
          <w:sz w:val="24"/>
          <w:highlight w:val="white"/>
        </w:rPr>
        <w:t xml:space="preserve"> main </w:t>
      </w:r>
      <w:r w:rsidRPr="00DE7B35">
        <w:rPr>
          <w:rFonts w:ascii="Times New Roman" w:eastAsia="Times New Roman" w:hAnsi="Times New Roman" w:cs="Times New Roman"/>
          <w:b/>
          <w:color w:val="2F2F2F"/>
          <w:sz w:val="24"/>
          <w:highlight w:val="white"/>
        </w:rPr>
        <w:t>audience</w:t>
      </w:r>
      <w:r>
        <w:rPr>
          <w:rFonts w:ascii="Times New Roman" w:eastAsia="Times New Roman" w:hAnsi="Times New Roman" w:cs="Times New Roman"/>
          <w:color w:val="2F2F2F"/>
          <w:sz w:val="24"/>
          <w:highlight w:val="white"/>
        </w:rPr>
        <w:t xml:space="preserve"> for its website, in terms of gender, are females because of the website’s selection of products</w:t>
      </w:r>
      <w:r w:rsidR="00175BCE">
        <w:rPr>
          <w:rFonts w:ascii="Times New Roman" w:eastAsia="Times New Roman" w:hAnsi="Times New Roman" w:cs="Times New Roman"/>
          <w:color w:val="2F2F2F"/>
          <w:sz w:val="24"/>
          <w:highlight w:val="white"/>
        </w:rPr>
        <w:t xml:space="preserve"> used primarily by women, such as lipcolor. Furthermore, the site is full of </w:t>
      </w:r>
      <w:r>
        <w:rPr>
          <w:rFonts w:ascii="Times New Roman" w:eastAsia="Times New Roman" w:hAnsi="Times New Roman" w:cs="Times New Roman"/>
          <w:color w:val="2F2F2F"/>
          <w:sz w:val="24"/>
          <w:highlight w:val="white"/>
        </w:rPr>
        <w:t>emotionally-engaging visuals</w:t>
      </w:r>
      <w:r w:rsidR="00175BCE">
        <w:rPr>
          <w:rFonts w:ascii="Times New Roman" w:eastAsia="Times New Roman" w:hAnsi="Times New Roman" w:cs="Times New Roman"/>
          <w:color w:val="2F2F2F"/>
          <w:sz w:val="24"/>
          <w:highlight w:val="white"/>
        </w:rPr>
        <w:t xml:space="preserve"> of women, children, and</w:t>
      </w:r>
      <w:r w:rsidR="00175BCE" w:rsidRPr="00175BCE">
        <w:rPr>
          <w:rFonts w:ascii="Times New Roman" w:eastAsia="Times New Roman" w:hAnsi="Times New Roman" w:cs="Times New Roman"/>
          <w:color w:val="2F2F2F"/>
          <w:sz w:val="24"/>
          <w:highlight w:val="white"/>
        </w:rPr>
        <w:t xml:space="preserve"> </w:t>
      </w:r>
      <w:r w:rsidR="00175BCE">
        <w:rPr>
          <w:rFonts w:ascii="Times New Roman" w:eastAsia="Times New Roman" w:hAnsi="Times New Roman" w:cs="Times New Roman"/>
          <w:color w:val="2F2F2F"/>
          <w:sz w:val="24"/>
          <w:highlight w:val="white"/>
        </w:rPr>
        <w:t>flowers</w:t>
      </w:r>
      <w:r>
        <w:rPr>
          <w:rFonts w:ascii="Times New Roman" w:eastAsia="Times New Roman" w:hAnsi="Times New Roman" w:cs="Times New Roman"/>
          <w:color w:val="2F2F2F"/>
          <w:sz w:val="24"/>
          <w:highlight w:val="white"/>
        </w:rPr>
        <w:t xml:space="preserve">, </w:t>
      </w:r>
      <w:r w:rsidR="00175BCE">
        <w:rPr>
          <w:rFonts w:ascii="Times New Roman" w:eastAsia="Times New Roman" w:hAnsi="Times New Roman" w:cs="Times New Roman"/>
          <w:color w:val="2F2F2F"/>
          <w:sz w:val="24"/>
          <w:highlight w:val="white"/>
        </w:rPr>
        <w:t>The only male pictured is Burt, the founder, and that’s mostly in the logo.</w:t>
      </w:r>
      <w:r>
        <w:rPr>
          <w:rFonts w:ascii="Times New Roman" w:eastAsia="Times New Roman" w:hAnsi="Times New Roman" w:cs="Times New Roman"/>
          <w:color w:val="2F2F2F"/>
          <w:sz w:val="24"/>
          <w:highlight w:val="white"/>
        </w:rPr>
        <w:t xml:space="preserve"> The first visual that </w:t>
      </w:r>
      <w:r>
        <w:rPr>
          <w:rFonts w:ascii="Times New Roman" w:eastAsia="Times New Roman" w:hAnsi="Times New Roman" w:cs="Times New Roman"/>
          <w:color w:val="2F2F2F"/>
          <w:sz w:val="24"/>
          <w:highlight w:val="white"/>
        </w:rPr>
        <w:lastRenderedPageBreak/>
        <w:t xml:space="preserve">appears on the homepage is a large photograph of a photogenic, make-up free woman with a caption placed beside flowers that states “Find Your Skin’s Perfect Match.” By placing images of women all over the website, the company attempts to make the female consumers feel welcomed and specifically catered to. These </w:t>
      </w:r>
      <w:r w:rsidR="00DE7B35">
        <w:rPr>
          <w:rFonts w:ascii="Times New Roman" w:eastAsia="Times New Roman" w:hAnsi="Times New Roman" w:cs="Times New Roman"/>
          <w:color w:val="2F2F2F"/>
          <w:sz w:val="24"/>
          <w:highlight w:val="white"/>
        </w:rPr>
        <w:t xml:space="preserve">gender-specific </w:t>
      </w:r>
      <w:r>
        <w:rPr>
          <w:rFonts w:ascii="Times New Roman" w:eastAsia="Times New Roman" w:hAnsi="Times New Roman" w:cs="Times New Roman"/>
          <w:color w:val="2F2F2F"/>
          <w:sz w:val="24"/>
          <w:highlight w:val="white"/>
        </w:rPr>
        <w:t xml:space="preserve">marketing strategies can be viewed as a strength because of potential increased revenue from women or a weakness because of the lack of attention given to potential male consumers in a highly stigmatized market for men. Nonetheless, </w:t>
      </w:r>
      <w:r w:rsidR="00175BCE">
        <w:rPr>
          <w:rFonts w:ascii="Times New Roman" w:eastAsia="Times New Roman" w:hAnsi="Times New Roman" w:cs="Times New Roman"/>
          <w:color w:val="2F2F2F"/>
          <w:sz w:val="24"/>
          <w:highlight w:val="white"/>
        </w:rPr>
        <w:t>these strategies illustrate</w:t>
      </w:r>
      <w:r>
        <w:rPr>
          <w:rFonts w:ascii="Times New Roman" w:eastAsia="Times New Roman" w:hAnsi="Times New Roman" w:cs="Times New Roman"/>
          <w:color w:val="2F2F2F"/>
          <w:sz w:val="24"/>
          <w:highlight w:val="white"/>
        </w:rPr>
        <w:t xml:space="preserve"> Burt’s Bees’ deep understanding of the ski</w:t>
      </w:r>
      <w:r w:rsidR="00175BCE">
        <w:rPr>
          <w:rFonts w:ascii="Times New Roman" w:eastAsia="Times New Roman" w:hAnsi="Times New Roman" w:cs="Times New Roman"/>
          <w:color w:val="2F2F2F"/>
          <w:sz w:val="24"/>
          <w:highlight w:val="white"/>
        </w:rPr>
        <w:t>n-care market and its consumers: even male skin-care products are often bought by women.</w:t>
      </w:r>
    </w:p>
    <w:p w:rsidR="00B31B87" w:rsidRDefault="00AD66B7" w:rsidP="00AD66B7">
      <w:pPr>
        <w:widowControl w:val="0"/>
        <w:spacing w:line="48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Furthermore, Burt’s Bees also appeals to skin-care consumers who are aware of the environmental impacts of conducting business on a very large scale through their “Sustainability” link found at the top of their </w:t>
      </w:r>
      <w:r w:rsidR="00B31B87">
        <w:rPr>
          <w:rFonts w:ascii="Times New Roman" w:eastAsia="Times New Roman" w:hAnsi="Times New Roman" w:cs="Times New Roman"/>
          <w:sz w:val="24"/>
        </w:rPr>
        <w:t>well-</w:t>
      </w:r>
      <w:r>
        <w:rPr>
          <w:rFonts w:ascii="Times New Roman" w:eastAsia="Times New Roman" w:hAnsi="Times New Roman" w:cs="Times New Roman"/>
          <w:sz w:val="24"/>
        </w:rPr>
        <w:t xml:space="preserve">organized home page. Once </w:t>
      </w:r>
      <w:r w:rsidR="00B31B87">
        <w:rPr>
          <w:rFonts w:ascii="Times New Roman" w:eastAsia="Times New Roman" w:hAnsi="Times New Roman" w:cs="Times New Roman"/>
          <w:sz w:val="24"/>
        </w:rPr>
        <w:t>you click</w:t>
      </w:r>
      <w:r>
        <w:rPr>
          <w:rFonts w:ascii="Times New Roman" w:eastAsia="Times New Roman" w:hAnsi="Times New Roman" w:cs="Times New Roman"/>
          <w:sz w:val="24"/>
        </w:rPr>
        <w:t xml:space="preserve"> on the “Sustainability” link, an image with a bee box appears with a slogan that reads “Sustainability- doing the right thing is the right thing to do.” </w:t>
      </w:r>
    </w:p>
    <w:p w:rsidR="00B31B87" w:rsidRDefault="00B31B87" w:rsidP="00B31B87">
      <w:pPr>
        <w:spacing w:line="240" w:lineRule="auto"/>
        <w:jc w:val="center"/>
        <w:rPr>
          <w:rFonts w:ascii="Times New Roman" w:eastAsia="Times New Roman" w:hAnsi="Times New Roman" w:cs="Times New Roman"/>
          <w:sz w:val="24"/>
          <w:szCs w:val="24"/>
        </w:rPr>
      </w:pPr>
      <w:r w:rsidRPr="00D93FBF">
        <w:rPr>
          <w:rFonts w:ascii="Times New Roman" w:eastAsia="Times New Roman" w:hAnsi="Times New Roman" w:cs="Times New Roman"/>
          <w:noProof/>
          <w:sz w:val="24"/>
          <w:szCs w:val="24"/>
        </w:rPr>
        <w:drawing>
          <wp:inline distT="0" distB="0" distL="0" distR="0" wp14:anchorId="4522AA84" wp14:editId="5DF47420">
            <wp:extent cx="5029200" cy="2332693"/>
            <wp:effectExtent l="0" t="0" r="0" b="0"/>
            <wp:docPr id="1" name="Picture 1" descr="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il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5843" cy="2345051"/>
                    </a:xfrm>
                    <a:prstGeom prst="rect">
                      <a:avLst/>
                    </a:prstGeom>
                    <a:noFill/>
                    <a:ln>
                      <a:noFill/>
                    </a:ln>
                  </pic:spPr>
                </pic:pic>
              </a:graphicData>
            </a:graphic>
          </wp:inline>
        </w:drawing>
      </w:r>
    </w:p>
    <w:p w:rsidR="00B31B87" w:rsidRPr="00D93FBF" w:rsidRDefault="00B31B87" w:rsidP="00B31B87">
      <w:pPr>
        <w:spacing w:line="240" w:lineRule="auto"/>
        <w:jc w:val="center"/>
        <w:rPr>
          <w:rFonts w:ascii="Times New Roman" w:eastAsia="Times New Roman" w:hAnsi="Times New Roman" w:cs="Times New Roman"/>
          <w:sz w:val="24"/>
          <w:szCs w:val="24"/>
        </w:rPr>
      </w:pPr>
    </w:p>
    <w:p w:rsidR="00DE7B35" w:rsidRDefault="00AD66B7" w:rsidP="00AD66B7">
      <w:pPr>
        <w:widowControl w:val="0"/>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nature-friendly images in the “Sustainability” section, as well as </w:t>
      </w:r>
      <w:r w:rsidR="00B31B87">
        <w:rPr>
          <w:rFonts w:ascii="Times New Roman" w:eastAsia="Times New Roman" w:hAnsi="Times New Roman" w:cs="Times New Roman"/>
          <w:sz w:val="24"/>
        </w:rPr>
        <w:t xml:space="preserve">throughout the website, create </w:t>
      </w:r>
      <w:r>
        <w:rPr>
          <w:rFonts w:ascii="Times New Roman" w:eastAsia="Times New Roman" w:hAnsi="Times New Roman" w:cs="Times New Roman"/>
          <w:sz w:val="24"/>
        </w:rPr>
        <w:t>an atmosphere of environmental-friendliness. Below the image are links titled “Operational Footprint</w:t>
      </w:r>
      <w:r w:rsidR="00DE7B35">
        <w:rPr>
          <w:rFonts w:ascii="Times New Roman" w:eastAsia="Times New Roman" w:hAnsi="Times New Roman" w:cs="Times New Roman"/>
          <w:sz w:val="24"/>
        </w:rPr>
        <w:t>,”</w:t>
      </w:r>
      <w:r>
        <w:rPr>
          <w:rFonts w:ascii="Times New Roman" w:eastAsia="Times New Roman" w:hAnsi="Times New Roman" w:cs="Times New Roman"/>
          <w:sz w:val="24"/>
        </w:rPr>
        <w:t xml:space="preserve"> “Packaging</w:t>
      </w:r>
      <w:r w:rsidR="00DE7B35">
        <w:rPr>
          <w:rFonts w:ascii="Times New Roman" w:eastAsia="Times New Roman" w:hAnsi="Times New Roman" w:cs="Times New Roman"/>
          <w:sz w:val="24"/>
        </w:rPr>
        <w:t>,”</w:t>
      </w:r>
      <w:r>
        <w:rPr>
          <w:rFonts w:ascii="Times New Roman" w:eastAsia="Times New Roman" w:hAnsi="Times New Roman" w:cs="Times New Roman"/>
          <w:sz w:val="24"/>
        </w:rPr>
        <w:t xml:space="preserve"> “Communities and Partnerships</w:t>
      </w:r>
      <w:r w:rsidR="00DE7B35">
        <w:rPr>
          <w:rFonts w:ascii="Times New Roman" w:eastAsia="Times New Roman" w:hAnsi="Times New Roman" w:cs="Times New Roman"/>
          <w:sz w:val="24"/>
        </w:rPr>
        <w:t xml:space="preserve">,” </w:t>
      </w:r>
      <w:r>
        <w:rPr>
          <w:rFonts w:ascii="Times New Roman" w:eastAsia="Times New Roman" w:hAnsi="Times New Roman" w:cs="Times New Roman"/>
          <w:sz w:val="24"/>
        </w:rPr>
        <w:t>“Sourcing</w:t>
      </w:r>
      <w:r w:rsidR="00DE7B35">
        <w:rPr>
          <w:rFonts w:ascii="Times New Roman" w:eastAsia="Times New Roman" w:hAnsi="Times New Roman" w:cs="Times New Roman"/>
          <w:sz w:val="24"/>
        </w:rPr>
        <w:t>,”</w:t>
      </w:r>
      <w:r>
        <w:rPr>
          <w:rFonts w:ascii="Times New Roman" w:eastAsia="Times New Roman" w:hAnsi="Times New Roman" w:cs="Times New Roman"/>
          <w:sz w:val="24"/>
        </w:rPr>
        <w:t xml:space="preserve"> and </w:t>
      </w:r>
      <w:r>
        <w:rPr>
          <w:rFonts w:ascii="Times New Roman" w:eastAsia="Times New Roman" w:hAnsi="Times New Roman" w:cs="Times New Roman"/>
          <w:sz w:val="24"/>
        </w:rPr>
        <w:lastRenderedPageBreak/>
        <w:t>“Sustainability Reports</w:t>
      </w:r>
      <w:r w:rsidR="00DE7B35">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D66B7" w:rsidRDefault="00DE7B35" w:rsidP="00DE7B35">
      <w:pPr>
        <w:widowControl w:val="0"/>
        <w:spacing w:line="480" w:lineRule="auto"/>
        <w:ind w:firstLine="720"/>
      </w:pPr>
      <w:r>
        <w:rPr>
          <w:rFonts w:ascii="Times New Roman" w:eastAsia="Times New Roman" w:hAnsi="Times New Roman" w:cs="Times New Roman"/>
          <w:sz w:val="24"/>
        </w:rPr>
        <w:t>To examine t</w:t>
      </w:r>
      <w:r w:rsidR="00AD66B7">
        <w:rPr>
          <w:rFonts w:ascii="Times New Roman" w:eastAsia="Times New Roman" w:hAnsi="Times New Roman" w:cs="Times New Roman"/>
          <w:sz w:val="24"/>
        </w:rPr>
        <w:t xml:space="preserve">he foundations of its commitments to the environment </w:t>
      </w:r>
      <w:r>
        <w:rPr>
          <w:rFonts w:ascii="Times New Roman" w:eastAsia="Times New Roman" w:hAnsi="Times New Roman" w:cs="Times New Roman"/>
          <w:sz w:val="24"/>
        </w:rPr>
        <w:t xml:space="preserve">and to see how it provides evidence to back up its claims </w:t>
      </w:r>
      <w:r w:rsidRPr="00DE7B35">
        <w:rPr>
          <w:rFonts w:ascii="Times New Roman" w:eastAsia="Times New Roman" w:hAnsi="Times New Roman" w:cs="Times New Roman"/>
          <w:b/>
          <w:sz w:val="24"/>
        </w:rPr>
        <w:t>(logos</w:t>
      </w:r>
      <w:r>
        <w:rPr>
          <w:rFonts w:ascii="Times New Roman" w:eastAsia="Times New Roman" w:hAnsi="Times New Roman" w:cs="Times New Roman"/>
          <w:sz w:val="24"/>
        </w:rPr>
        <w:t>), let’s take a closer look at the first of these.</w:t>
      </w:r>
      <w:r>
        <w:t xml:space="preserve"> </w:t>
      </w:r>
      <w:r>
        <w:rPr>
          <w:rFonts w:ascii="Times New Roman" w:eastAsia="Times New Roman" w:hAnsi="Times New Roman" w:cs="Times New Roman"/>
          <w:sz w:val="24"/>
        </w:rPr>
        <w:t>O</w:t>
      </w:r>
      <w:r w:rsidR="00AD66B7">
        <w:rPr>
          <w:rFonts w:ascii="Times New Roman" w:eastAsia="Times New Roman" w:hAnsi="Times New Roman" w:cs="Times New Roman"/>
          <w:sz w:val="24"/>
        </w:rPr>
        <w:t xml:space="preserve">n Burt’s Bees “Operational Footprint” page, the company claims to replicate the actions of their most revered species: the bee. As stated on the page, Burt’s Bees wants to leave the environment the same, if not better, than </w:t>
      </w:r>
      <w:r>
        <w:rPr>
          <w:rFonts w:ascii="Times New Roman" w:eastAsia="Times New Roman" w:hAnsi="Times New Roman" w:cs="Times New Roman"/>
          <w:sz w:val="24"/>
        </w:rPr>
        <w:t xml:space="preserve">it was </w:t>
      </w:r>
      <w:r w:rsidR="00AD66B7">
        <w:rPr>
          <w:rFonts w:ascii="Times New Roman" w:eastAsia="Times New Roman" w:hAnsi="Times New Roman" w:cs="Times New Roman"/>
          <w:sz w:val="24"/>
        </w:rPr>
        <w:t xml:space="preserve">when they arrived to create its all-natural products. </w:t>
      </w:r>
      <w:r>
        <w:rPr>
          <w:rFonts w:ascii="Times New Roman" w:eastAsia="Times New Roman" w:hAnsi="Times New Roman" w:cs="Times New Roman"/>
          <w:sz w:val="24"/>
        </w:rPr>
        <w:t>Part of this is</w:t>
      </w:r>
      <w:r w:rsidR="00AD66B7">
        <w:rPr>
          <w:rFonts w:ascii="Times New Roman" w:eastAsia="Times New Roman" w:hAnsi="Times New Roman" w:cs="Times New Roman"/>
          <w:sz w:val="24"/>
        </w:rPr>
        <w:t xml:space="preserve"> Burt’s Bees policy </w:t>
      </w:r>
      <w:r>
        <w:rPr>
          <w:rFonts w:ascii="Times New Roman" w:eastAsia="Times New Roman" w:hAnsi="Times New Roman" w:cs="Times New Roman"/>
          <w:sz w:val="24"/>
        </w:rPr>
        <w:t>to</w:t>
      </w:r>
      <w:r w:rsidR="00AD66B7">
        <w:rPr>
          <w:rFonts w:ascii="Times New Roman" w:eastAsia="Times New Roman" w:hAnsi="Times New Roman" w:cs="Times New Roman"/>
          <w:sz w:val="24"/>
        </w:rPr>
        <w:t xml:space="preserve"> not send any waste to landfills. Underneath a picture of a sunny, forested valley placed at the top of the “Operation Footprint” section, the company states, “We can proudly say that, with over 350 employees in three facilities, not a single piece of garbage goes to the dump. Not one. Really. How? Each month, our employees diligently volunteer to check over 400 recycling and composting bins, ensuring everythi</w:t>
      </w:r>
      <w:r>
        <w:rPr>
          <w:rFonts w:ascii="Times New Roman" w:eastAsia="Times New Roman" w:hAnsi="Times New Roman" w:cs="Times New Roman"/>
          <w:sz w:val="24"/>
        </w:rPr>
        <w:t>ng is sorted properly. Any left</w:t>
      </w:r>
      <w:r w:rsidR="00AD66B7">
        <w:rPr>
          <w:rFonts w:ascii="Times New Roman" w:eastAsia="Times New Roman" w:hAnsi="Times New Roman" w:cs="Times New Roman"/>
          <w:sz w:val="24"/>
        </w:rPr>
        <w:t xml:space="preserve">over waste that cannot be composted or recycled is transformed into biomass-based fuel or electricity.” This is just one of the many examples of </w:t>
      </w:r>
      <w:r>
        <w:rPr>
          <w:rFonts w:ascii="Times New Roman" w:eastAsia="Times New Roman" w:hAnsi="Times New Roman" w:cs="Times New Roman"/>
          <w:sz w:val="24"/>
        </w:rPr>
        <w:t xml:space="preserve">how the site provides </w:t>
      </w:r>
      <w:r w:rsidR="00AD66B7">
        <w:rPr>
          <w:rFonts w:ascii="Times New Roman" w:eastAsia="Times New Roman" w:hAnsi="Times New Roman" w:cs="Times New Roman"/>
          <w:sz w:val="24"/>
        </w:rPr>
        <w:t xml:space="preserve">data </w:t>
      </w:r>
      <w:r>
        <w:rPr>
          <w:rFonts w:ascii="Times New Roman" w:eastAsia="Times New Roman" w:hAnsi="Times New Roman" w:cs="Times New Roman"/>
          <w:sz w:val="24"/>
        </w:rPr>
        <w:t>and</w:t>
      </w:r>
      <w:r w:rsidR="00AD66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explains its </w:t>
      </w:r>
      <w:r w:rsidR="00AD66B7">
        <w:rPr>
          <w:rFonts w:ascii="Times New Roman" w:eastAsia="Times New Roman" w:hAnsi="Times New Roman" w:cs="Times New Roman"/>
          <w:sz w:val="24"/>
        </w:rPr>
        <w:t xml:space="preserve">procedures to portray their ethical and environmentally-conscious business methods. Consumers know that </w:t>
      </w:r>
      <w:r>
        <w:rPr>
          <w:rFonts w:ascii="Times New Roman" w:eastAsia="Times New Roman" w:hAnsi="Times New Roman" w:cs="Times New Roman"/>
          <w:sz w:val="24"/>
        </w:rPr>
        <w:t>very few</w:t>
      </w:r>
      <w:r w:rsidR="00AD66B7">
        <w:rPr>
          <w:rFonts w:ascii="Times New Roman" w:eastAsia="Times New Roman" w:hAnsi="Times New Roman" w:cs="Times New Roman"/>
          <w:sz w:val="24"/>
        </w:rPr>
        <w:t xml:space="preserve"> companies can claim that they do not send any waste to a landfill</w:t>
      </w:r>
      <w:r>
        <w:rPr>
          <w:rFonts w:ascii="Times New Roman" w:eastAsia="Times New Roman" w:hAnsi="Times New Roman" w:cs="Times New Roman"/>
          <w:sz w:val="24"/>
        </w:rPr>
        <w:t>,</w:t>
      </w:r>
      <w:r w:rsidR="00AD66B7">
        <w:rPr>
          <w:rFonts w:ascii="Times New Roman" w:eastAsia="Times New Roman" w:hAnsi="Times New Roman" w:cs="Times New Roman"/>
          <w:sz w:val="24"/>
        </w:rPr>
        <w:t xml:space="preserve"> and Burt’s Bees is keen on relaying this information.</w:t>
      </w:r>
    </w:p>
    <w:p w:rsidR="00AD66B7" w:rsidRDefault="00AD66B7" w:rsidP="00AD66B7">
      <w:pPr>
        <w:widowControl w:val="0"/>
        <w:spacing w:line="480" w:lineRule="auto"/>
      </w:pPr>
      <w:r>
        <w:rPr>
          <w:rFonts w:ascii="Times New Roman" w:eastAsia="Times New Roman" w:hAnsi="Times New Roman" w:cs="Times New Roman"/>
          <w:sz w:val="24"/>
        </w:rPr>
        <w:tab/>
      </w:r>
      <w:r w:rsidR="00DE7B35">
        <w:rPr>
          <w:rFonts w:ascii="Times New Roman" w:eastAsia="Times New Roman" w:hAnsi="Times New Roman" w:cs="Times New Roman"/>
          <w:sz w:val="24"/>
        </w:rPr>
        <w:t>Another way</w:t>
      </w:r>
      <w:r>
        <w:rPr>
          <w:rFonts w:ascii="Times New Roman" w:eastAsia="Times New Roman" w:hAnsi="Times New Roman" w:cs="Times New Roman"/>
          <w:sz w:val="24"/>
        </w:rPr>
        <w:t xml:space="preserve"> Burt’s Bees caters to environmentally-conscious customers on its website </w:t>
      </w:r>
      <w:r w:rsidR="00B31B87">
        <w:rPr>
          <w:rFonts w:ascii="Times New Roman" w:eastAsia="Times New Roman" w:hAnsi="Times New Roman" w:cs="Times New Roman"/>
          <w:sz w:val="24"/>
        </w:rPr>
        <w:t xml:space="preserve">is </w:t>
      </w:r>
      <w:r>
        <w:rPr>
          <w:rFonts w:ascii="Times New Roman" w:eastAsia="Times New Roman" w:hAnsi="Times New Roman" w:cs="Times New Roman"/>
          <w:sz w:val="24"/>
        </w:rPr>
        <w:t xml:space="preserve">by offering 99% to 100% natural skin-care and beauty products for sale, as well as </w:t>
      </w:r>
      <w:r w:rsidR="00DE7B35">
        <w:rPr>
          <w:rFonts w:ascii="Times New Roman" w:eastAsia="Times New Roman" w:hAnsi="Times New Roman" w:cs="Times New Roman"/>
          <w:sz w:val="24"/>
        </w:rPr>
        <w:t xml:space="preserve">fluent, concise explanations </w:t>
      </w:r>
      <w:r>
        <w:rPr>
          <w:rFonts w:ascii="Times New Roman" w:eastAsia="Times New Roman" w:hAnsi="Times New Roman" w:cs="Times New Roman"/>
          <w:sz w:val="24"/>
        </w:rPr>
        <w:t>about the</w:t>
      </w:r>
      <w:r w:rsidR="00DE7B35">
        <w:rPr>
          <w:rFonts w:ascii="Times New Roman" w:eastAsia="Times New Roman" w:hAnsi="Times New Roman" w:cs="Times New Roman"/>
          <w:sz w:val="24"/>
        </w:rPr>
        <w:t>ir</w:t>
      </w:r>
      <w:r>
        <w:rPr>
          <w:rFonts w:ascii="Times New Roman" w:eastAsia="Times New Roman" w:hAnsi="Times New Roman" w:cs="Times New Roman"/>
          <w:sz w:val="24"/>
        </w:rPr>
        <w:t xml:space="preserve"> reasons for innovating products of such a high standard of quality. Directly to the left of the “Sustainability” link on top of the home page, sits a link titled “Our Nature”; this link portals consumers to where they can easily find product-information about the chemistry, ingredients, and standards involved in Burt’s Bees products. The second sub-link underneath “Our Nature” is titled “Kitchen Chemistry,” which is described by Burt’s </w:t>
      </w:r>
      <w:r>
        <w:rPr>
          <w:rFonts w:ascii="Times New Roman" w:eastAsia="Times New Roman" w:hAnsi="Times New Roman" w:cs="Times New Roman"/>
          <w:sz w:val="24"/>
        </w:rPr>
        <w:lastRenderedPageBreak/>
        <w:t>Bees as a “</w:t>
      </w:r>
      <w:r>
        <w:rPr>
          <w:rFonts w:ascii="Times New Roman" w:eastAsia="Times New Roman" w:hAnsi="Times New Roman" w:cs="Times New Roman"/>
          <w:color w:val="2F2F2F"/>
          <w:sz w:val="24"/>
          <w:highlight w:val="white"/>
        </w:rPr>
        <w:t xml:space="preserve">complex science applied to simple, wholesome ingredients, promoting skin health in ways even we couldn't dream of just a few decades ago. The products we make today have come a long way from those first tins of lip balm—but even as our processes become more sophisticated, we are as committed as ever to our homegrown roots, to the backyard beeswax that made us who we are.” With this statement, Burt’s Bees allows its customers to feel knowledgeable about Burt’s Bees products no matter how much money the company has made or how large the company has grown. Today, a consumer </w:t>
      </w:r>
      <w:r w:rsidR="00B31B87">
        <w:rPr>
          <w:rFonts w:ascii="Times New Roman" w:eastAsia="Times New Roman" w:hAnsi="Times New Roman" w:cs="Times New Roman"/>
          <w:color w:val="2F2F2F"/>
          <w:sz w:val="24"/>
          <w:highlight w:val="white"/>
        </w:rPr>
        <w:t>often expects</w:t>
      </w:r>
      <w:r>
        <w:rPr>
          <w:rFonts w:ascii="Times New Roman" w:eastAsia="Times New Roman" w:hAnsi="Times New Roman" w:cs="Times New Roman"/>
          <w:color w:val="2F2F2F"/>
          <w:sz w:val="24"/>
          <w:highlight w:val="white"/>
        </w:rPr>
        <w:t xml:space="preserve"> a company’s rapid growth </w:t>
      </w:r>
      <w:r w:rsidR="00B31B87">
        <w:rPr>
          <w:rFonts w:ascii="Times New Roman" w:eastAsia="Times New Roman" w:hAnsi="Times New Roman" w:cs="Times New Roman"/>
          <w:color w:val="2F2F2F"/>
          <w:sz w:val="24"/>
          <w:highlight w:val="white"/>
        </w:rPr>
        <w:t xml:space="preserve">to lead to </w:t>
      </w:r>
      <w:r>
        <w:rPr>
          <w:rFonts w:ascii="Times New Roman" w:eastAsia="Times New Roman" w:hAnsi="Times New Roman" w:cs="Times New Roman"/>
          <w:color w:val="2F2F2F"/>
          <w:sz w:val="24"/>
          <w:highlight w:val="white"/>
        </w:rPr>
        <w:t xml:space="preserve">an inevitable decrease in the quality of the products they supplied. Burt’s Bees, with clever diction, such as “Kitchen Chemistry,” provides assurance that the company will always stick to its use of nature’s ingredients. </w:t>
      </w:r>
    </w:p>
    <w:p w:rsidR="00AD66B7" w:rsidRDefault="00AD66B7" w:rsidP="00AD66B7">
      <w:pPr>
        <w:widowControl w:val="0"/>
        <w:spacing w:line="480" w:lineRule="auto"/>
        <w:ind w:firstLine="720"/>
        <w:rPr>
          <w:rFonts w:ascii="Times New Roman" w:eastAsia="Times New Roman" w:hAnsi="Times New Roman" w:cs="Times New Roman"/>
          <w:color w:val="2F2F2F"/>
          <w:sz w:val="24"/>
        </w:rPr>
      </w:pP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The</w:t>
      </w:r>
      <w:r>
        <w:rPr>
          <w:rFonts w:ascii="Times New Roman" w:eastAsia="Times New Roman" w:hAnsi="Times New Roman" w:cs="Times New Roman"/>
          <w:color w:val="2F2F2F"/>
          <w:sz w:val="24"/>
          <w:highlight w:val="white"/>
        </w:rPr>
        <w:t xml:space="preserve"> website</w:t>
      </w:r>
      <w:r w:rsidR="00B31B87">
        <w:rPr>
          <w:rFonts w:ascii="Times New Roman" w:eastAsia="Times New Roman" w:hAnsi="Times New Roman" w:cs="Times New Roman"/>
          <w:color w:val="2F2F2F"/>
          <w:sz w:val="24"/>
          <w:highlight w:val="white"/>
        </w:rPr>
        <w:t xml:space="preserve">’s logos appeal also contributes to its </w:t>
      </w:r>
      <w:r w:rsidR="00B31B87" w:rsidRPr="00175BCE">
        <w:rPr>
          <w:rFonts w:ascii="Times New Roman" w:eastAsia="Times New Roman" w:hAnsi="Times New Roman" w:cs="Times New Roman"/>
          <w:b/>
          <w:color w:val="2F2F2F"/>
          <w:sz w:val="24"/>
          <w:highlight w:val="white"/>
        </w:rPr>
        <w:t>pathos</w:t>
      </w:r>
      <w:r w:rsidR="00B31B87">
        <w:rPr>
          <w:rFonts w:ascii="Times New Roman" w:eastAsia="Times New Roman" w:hAnsi="Times New Roman" w:cs="Times New Roman"/>
          <w:color w:val="2F2F2F"/>
          <w:sz w:val="24"/>
          <w:highlight w:val="white"/>
        </w:rPr>
        <w:t xml:space="preserve"> appeal, using facts to inspire feelings of trust and safety.</w:t>
      </w: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 xml:space="preserve">This is evident on links to the site’s </w:t>
      </w:r>
      <w:r>
        <w:rPr>
          <w:rFonts w:ascii="Times New Roman" w:eastAsia="Times New Roman" w:hAnsi="Times New Roman" w:cs="Times New Roman"/>
          <w:color w:val="2F2F2F"/>
          <w:sz w:val="24"/>
          <w:highlight w:val="white"/>
        </w:rPr>
        <w:t>comprehensive “Nature Ingredients Guide</w:t>
      </w:r>
      <w:r w:rsidR="00B31B87">
        <w:rPr>
          <w:rFonts w:ascii="Times New Roman" w:eastAsia="Times New Roman" w:hAnsi="Times New Roman" w:cs="Times New Roman"/>
          <w:color w:val="2F2F2F"/>
          <w:sz w:val="24"/>
          <w:highlight w:val="white"/>
        </w:rPr>
        <w:t>,</w:t>
      </w: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with</w:t>
      </w:r>
      <w:r>
        <w:rPr>
          <w:rFonts w:ascii="Times New Roman" w:eastAsia="Times New Roman" w:hAnsi="Times New Roman" w:cs="Times New Roman"/>
          <w:color w:val="2F2F2F"/>
          <w:sz w:val="24"/>
          <w:highlight w:val="white"/>
        </w:rPr>
        <w:t xml:space="preserve"> an ingredient glossary for those who are even more interested in the ingredients’ definitions. </w:t>
      </w:r>
      <w:r w:rsidR="00B31B87">
        <w:rPr>
          <w:rFonts w:ascii="Times New Roman" w:eastAsia="Times New Roman" w:hAnsi="Times New Roman" w:cs="Times New Roman"/>
          <w:color w:val="2F2F2F"/>
          <w:sz w:val="24"/>
          <w:highlight w:val="white"/>
        </w:rPr>
        <w:t>Here the</w:t>
      </w: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 xml:space="preserve">site </w:t>
      </w:r>
      <w:r>
        <w:rPr>
          <w:rFonts w:ascii="Times New Roman" w:eastAsia="Times New Roman" w:hAnsi="Times New Roman" w:cs="Times New Roman"/>
          <w:color w:val="2F2F2F"/>
          <w:sz w:val="24"/>
          <w:highlight w:val="white"/>
        </w:rPr>
        <w:t>allows consumers to feel safe and healthy when using the company’s products because of the unprecedented transparency in the information pertaining to the ingredients utilized. What customers might find even more reassuring about using Burt’s Bees’ creations is that Burt’s Bees claims it would not use any ingredient in its products that the employees would not want on their own skin. This claim is intended to induce the audience with a feeling of relatability with the reliable and honest values that Burt’s Bees holds.</w:t>
      </w:r>
    </w:p>
    <w:p w:rsidR="00175BCE" w:rsidRDefault="00AD66B7" w:rsidP="00AD66B7">
      <w:pPr>
        <w:widowControl w:val="0"/>
        <w:spacing w:line="480" w:lineRule="auto"/>
        <w:rPr>
          <w:rFonts w:ascii="Times New Roman" w:eastAsia="Times New Roman" w:hAnsi="Times New Roman" w:cs="Times New Roman"/>
          <w:color w:val="2F2F2F"/>
          <w:sz w:val="24"/>
          <w:highlight w:val="white"/>
        </w:rPr>
      </w:pPr>
      <w:r>
        <w:rPr>
          <w:rFonts w:ascii="Times New Roman" w:eastAsia="Times New Roman" w:hAnsi="Times New Roman" w:cs="Times New Roman"/>
          <w:color w:val="2F2F2F"/>
          <w:sz w:val="24"/>
          <w:highlight w:val="white"/>
        </w:rPr>
        <w:tab/>
        <w:t>Overall, Bur</w:t>
      </w:r>
      <w:r w:rsidR="00B31B87">
        <w:rPr>
          <w:rFonts w:ascii="Times New Roman" w:eastAsia="Times New Roman" w:hAnsi="Times New Roman" w:cs="Times New Roman"/>
          <w:color w:val="2F2F2F"/>
          <w:sz w:val="24"/>
          <w:highlight w:val="white"/>
        </w:rPr>
        <w:t>tsBees.com, through interesting yet brief</w:t>
      </w: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explanations of its products and processes and a simple yet aesthetically pleasing</w:t>
      </w:r>
      <w:r>
        <w:rPr>
          <w:rFonts w:ascii="Times New Roman" w:eastAsia="Times New Roman" w:hAnsi="Times New Roman" w:cs="Times New Roman"/>
          <w:color w:val="2F2F2F"/>
          <w:sz w:val="24"/>
          <w:highlight w:val="white"/>
        </w:rPr>
        <w:t xml:space="preserve"> website layout, masterfully project</w:t>
      </w:r>
      <w:r w:rsidR="00B31B87">
        <w:rPr>
          <w:rFonts w:ascii="Times New Roman" w:eastAsia="Times New Roman" w:hAnsi="Times New Roman" w:cs="Times New Roman"/>
          <w:color w:val="2F2F2F"/>
          <w:sz w:val="24"/>
          <w:highlight w:val="white"/>
        </w:rPr>
        <w:t>s</w:t>
      </w:r>
      <w:r>
        <w:rPr>
          <w:rFonts w:ascii="Times New Roman" w:eastAsia="Times New Roman" w:hAnsi="Times New Roman" w:cs="Times New Roman"/>
          <w:color w:val="2F2F2F"/>
          <w:sz w:val="24"/>
          <w:highlight w:val="white"/>
        </w:rPr>
        <w:t xml:space="preserve"> to its audience the company’s groundbreaking approach to </w:t>
      </w:r>
      <w:r w:rsidR="00175BCE">
        <w:rPr>
          <w:rFonts w:ascii="Times New Roman" w:eastAsia="Times New Roman" w:hAnsi="Times New Roman" w:cs="Times New Roman"/>
          <w:color w:val="2F2F2F"/>
          <w:sz w:val="24"/>
          <w:highlight w:val="white"/>
        </w:rPr>
        <w:t xml:space="preserve">succeeding as </w:t>
      </w:r>
      <w:r>
        <w:rPr>
          <w:rFonts w:ascii="Times New Roman" w:eastAsia="Times New Roman" w:hAnsi="Times New Roman" w:cs="Times New Roman"/>
          <w:color w:val="2F2F2F"/>
          <w:sz w:val="24"/>
          <w:highlight w:val="white"/>
        </w:rPr>
        <w:t xml:space="preserve">an environmentally-friendly, healthful, and </w:t>
      </w:r>
      <w:r w:rsidR="00175BCE">
        <w:rPr>
          <w:rFonts w:ascii="Times New Roman" w:eastAsia="Times New Roman" w:hAnsi="Times New Roman" w:cs="Times New Roman"/>
          <w:color w:val="2F2F2F"/>
          <w:sz w:val="24"/>
          <w:highlight w:val="white"/>
        </w:rPr>
        <w:t>all-around ethical</w:t>
      </w:r>
      <w:r>
        <w:rPr>
          <w:rFonts w:ascii="Times New Roman" w:eastAsia="Times New Roman" w:hAnsi="Times New Roman" w:cs="Times New Roman"/>
          <w:color w:val="2F2F2F"/>
          <w:sz w:val="24"/>
          <w:highlight w:val="white"/>
        </w:rPr>
        <w:t xml:space="preserve"> business. When consumers purchase from Burt’s Bees, they </w:t>
      </w:r>
      <w:r w:rsidR="00B31B87">
        <w:rPr>
          <w:rFonts w:ascii="Times New Roman" w:eastAsia="Times New Roman" w:hAnsi="Times New Roman" w:cs="Times New Roman"/>
          <w:color w:val="2F2F2F"/>
          <w:sz w:val="24"/>
          <w:highlight w:val="white"/>
        </w:rPr>
        <w:t xml:space="preserve">can </w:t>
      </w:r>
      <w:r w:rsidR="00B31B87">
        <w:rPr>
          <w:rFonts w:ascii="Times New Roman" w:eastAsia="Times New Roman" w:hAnsi="Times New Roman" w:cs="Times New Roman"/>
          <w:color w:val="2F2F2F"/>
          <w:sz w:val="24"/>
          <w:highlight w:val="white"/>
        </w:rPr>
        <w:lastRenderedPageBreak/>
        <w:t xml:space="preserve">feel that </w:t>
      </w:r>
      <w:r>
        <w:rPr>
          <w:rFonts w:ascii="Times New Roman" w:eastAsia="Times New Roman" w:hAnsi="Times New Roman" w:cs="Times New Roman"/>
          <w:color w:val="2F2F2F"/>
          <w:sz w:val="24"/>
          <w:highlight w:val="white"/>
        </w:rPr>
        <w:t xml:space="preserve">are investing </w:t>
      </w:r>
      <w:r w:rsidR="00B31B87">
        <w:rPr>
          <w:rFonts w:ascii="Times New Roman" w:eastAsia="Times New Roman" w:hAnsi="Times New Roman" w:cs="Times New Roman"/>
          <w:color w:val="2F2F2F"/>
          <w:sz w:val="24"/>
          <w:highlight w:val="white"/>
        </w:rPr>
        <w:t xml:space="preserve">not only </w:t>
      </w:r>
      <w:r w:rsidR="00B31B87">
        <w:rPr>
          <w:rFonts w:ascii="Times New Roman" w:eastAsia="Times New Roman" w:hAnsi="Times New Roman" w:cs="Times New Roman"/>
          <w:color w:val="2F2F2F"/>
          <w:sz w:val="24"/>
          <w:highlight w:val="white"/>
        </w:rPr>
        <w:t>in Burt’s Bees</w:t>
      </w:r>
      <w:r>
        <w:rPr>
          <w:rFonts w:ascii="Times New Roman" w:eastAsia="Times New Roman" w:hAnsi="Times New Roman" w:cs="Times New Roman"/>
          <w:color w:val="2F2F2F"/>
          <w:sz w:val="24"/>
          <w:highlight w:val="white"/>
        </w:rPr>
        <w:t xml:space="preserve"> </w:t>
      </w:r>
      <w:r w:rsidR="00B31B87">
        <w:rPr>
          <w:rFonts w:ascii="Times New Roman" w:eastAsia="Times New Roman" w:hAnsi="Times New Roman" w:cs="Times New Roman"/>
          <w:color w:val="2F2F2F"/>
          <w:sz w:val="24"/>
          <w:highlight w:val="white"/>
        </w:rPr>
        <w:t>but</w:t>
      </w:r>
      <w:r>
        <w:rPr>
          <w:rFonts w:ascii="Times New Roman" w:eastAsia="Times New Roman" w:hAnsi="Times New Roman" w:cs="Times New Roman"/>
          <w:color w:val="2F2F2F"/>
          <w:sz w:val="24"/>
          <w:highlight w:val="white"/>
        </w:rPr>
        <w:t xml:space="preserve"> also investing into the future of the planet. </w:t>
      </w:r>
      <w:r w:rsidR="00175BCE">
        <w:rPr>
          <w:rFonts w:ascii="Times New Roman" w:eastAsia="Times New Roman" w:hAnsi="Times New Roman" w:cs="Times New Roman"/>
          <w:color w:val="2F2F2F"/>
          <w:sz w:val="24"/>
          <w:highlight w:val="white"/>
        </w:rPr>
        <w:t xml:space="preserve">Not only do they protect the planet and their consumers with their sustainable and eco-friendly business practices, but they also donate 105 of every purchase to the Burt’s Bees Greater Good Foundation, as they announce on the homepage. Clicking on this link leads to some evidence that this </w:t>
      </w:r>
      <w:r w:rsidR="00FD2544">
        <w:rPr>
          <w:rFonts w:ascii="Times New Roman" w:eastAsia="Times New Roman" w:hAnsi="Times New Roman" w:cs="Times New Roman"/>
          <w:color w:val="2F2F2F"/>
          <w:sz w:val="24"/>
          <w:highlight w:val="white"/>
        </w:rPr>
        <w:t>is a substantial part of the company’s operations, not</w:t>
      </w:r>
      <w:r w:rsidR="00175BCE">
        <w:rPr>
          <w:rFonts w:ascii="Times New Roman" w:eastAsia="Times New Roman" w:hAnsi="Times New Roman" w:cs="Times New Roman"/>
          <w:color w:val="2F2F2F"/>
          <w:sz w:val="24"/>
          <w:highlight w:val="white"/>
        </w:rPr>
        <w:t xml:space="preserve"> just “green-washing”: </w:t>
      </w:r>
      <w:r w:rsidR="00175BCE" w:rsidRPr="00FD2544">
        <w:rPr>
          <w:rFonts w:ascii="Times New Roman" w:eastAsia="Times New Roman" w:hAnsi="Times New Roman" w:cs="Times New Roman"/>
          <w:color w:val="2F2F2F"/>
          <w:sz w:val="24"/>
        </w:rPr>
        <w:t>“</w:t>
      </w:r>
      <w:r w:rsidR="00175BCE" w:rsidRPr="00FD2544">
        <w:rPr>
          <w:rFonts w:ascii="Times New Roman" w:hAnsi="Times New Roman" w:cs="Times New Roman"/>
        </w:rPr>
        <w:t xml:space="preserve">Since its inception, the foundation </w:t>
      </w:r>
      <w:r w:rsidR="00FD2544">
        <w:rPr>
          <w:rFonts w:ascii="Times New Roman" w:hAnsi="Times New Roman" w:cs="Times New Roman"/>
        </w:rPr>
        <w:t xml:space="preserve">[in 2007] </w:t>
      </w:r>
      <w:r w:rsidR="00175BCE" w:rsidRPr="00FD2544">
        <w:rPr>
          <w:rFonts w:ascii="Times New Roman" w:hAnsi="Times New Roman" w:cs="Times New Roman"/>
        </w:rPr>
        <w:t>has issued $1.2 million in grants. In 2014 alone, the foundation donated $293,000 in proceeds to nonprofit organizations.</w:t>
      </w:r>
      <w:r w:rsidR="00FD2544" w:rsidRPr="00FD2544">
        <w:rPr>
          <w:rFonts w:ascii="Times New Roman" w:hAnsi="Times New Roman" w:cs="Times New Roman"/>
        </w:rPr>
        <w:t>” Below this are brief descriptions with links to more information about seven different charities they support, including the famous Habitat for Humanity and the less well-known Inter-faith Food Shuttle, based in Burt’s Bees’ own community in North Carolina.</w:t>
      </w:r>
    </w:p>
    <w:p w:rsidR="00AD66B7" w:rsidRDefault="00FD2544" w:rsidP="00FD2544">
      <w:pPr>
        <w:widowControl w:val="0"/>
        <w:spacing w:line="480" w:lineRule="auto"/>
        <w:ind w:firstLine="720"/>
        <w:rPr>
          <w:rFonts w:ascii="Times New Roman" w:eastAsia="Times New Roman" w:hAnsi="Times New Roman" w:cs="Times New Roman"/>
          <w:color w:val="2F2F2F"/>
          <w:sz w:val="24"/>
        </w:rPr>
      </w:pPr>
      <w:r>
        <w:rPr>
          <w:rFonts w:ascii="Times New Roman" w:eastAsia="Times New Roman" w:hAnsi="Times New Roman" w:cs="Times New Roman"/>
          <w:color w:val="2F2F2F"/>
          <w:sz w:val="24"/>
          <w:highlight w:val="white"/>
        </w:rPr>
        <w:t>I don’t want to sound like a zealot, but this site has convinced me that t</w:t>
      </w:r>
      <w:r w:rsidR="00AD66B7">
        <w:rPr>
          <w:rFonts w:ascii="Times New Roman" w:eastAsia="Times New Roman" w:hAnsi="Times New Roman" w:cs="Times New Roman"/>
          <w:color w:val="2F2F2F"/>
          <w:sz w:val="24"/>
          <w:highlight w:val="white"/>
        </w:rPr>
        <w:t xml:space="preserve">he “bad-guy” corporations, </w:t>
      </w:r>
      <w:r w:rsidR="00B31B87">
        <w:rPr>
          <w:rFonts w:ascii="Times New Roman" w:eastAsia="Times New Roman" w:hAnsi="Times New Roman" w:cs="Times New Roman"/>
          <w:color w:val="2F2F2F"/>
          <w:sz w:val="24"/>
          <w:highlight w:val="white"/>
        </w:rPr>
        <w:t>instead</w:t>
      </w:r>
      <w:r w:rsidR="00AD66B7">
        <w:rPr>
          <w:rFonts w:ascii="Times New Roman" w:eastAsia="Times New Roman" w:hAnsi="Times New Roman" w:cs="Times New Roman"/>
          <w:color w:val="2F2F2F"/>
          <w:sz w:val="24"/>
          <w:highlight w:val="white"/>
        </w:rPr>
        <w:t xml:space="preserve"> of </w:t>
      </w:r>
      <w:r>
        <w:rPr>
          <w:rFonts w:ascii="Times New Roman" w:eastAsia="Times New Roman" w:hAnsi="Times New Roman" w:cs="Times New Roman"/>
          <w:color w:val="2F2F2F"/>
          <w:sz w:val="24"/>
          <w:highlight w:val="white"/>
        </w:rPr>
        <w:t>aiming for</w:t>
      </w:r>
      <w:r w:rsidR="00AD66B7">
        <w:rPr>
          <w:rFonts w:ascii="Times New Roman" w:eastAsia="Times New Roman" w:hAnsi="Times New Roman" w:cs="Times New Roman"/>
          <w:color w:val="2F2F2F"/>
          <w:sz w:val="24"/>
          <w:highlight w:val="white"/>
        </w:rPr>
        <w:t xml:space="preserve"> </w:t>
      </w:r>
      <w:r>
        <w:rPr>
          <w:rFonts w:ascii="Times New Roman" w:eastAsia="Times New Roman" w:hAnsi="Times New Roman" w:cs="Times New Roman"/>
          <w:color w:val="2F2F2F"/>
          <w:sz w:val="24"/>
          <w:highlight w:val="white"/>
        </w:rPr>
        <w:t xml:space="preserve">“dollars-only” </w:t>
      </w:r>
      <w:r w:rsidR="00AD66B7">
        <w:rPr>
          <w:rFonts w:ascii="Times New Roman" w:eastAsia="Times New Roman" w:hAnsi="Times New Roman" w:cs="Times New Roman"/>
          <w:color w:val="2F2F2F"/>
          <w:sz w:val="24"/>
          <w:highlight w:val="white"/>
        </w:rPr>
        <w:t xml:space="preserve">profits, need to learn from Burt Bees’ “triple bottom line: people, profit, planet.” Burt’s Bees says that you cannot </w:t>
      </w:r>
      <w:r w:rsidR="00B31B87">
        <w:rPr>
          <w:rFonts w:ascii="Times New Roman" w:eastAsia="Times New Roman" w:hAnsi="Times New Roman" w:cs="Times New Roman"/>
          <w:color w:val="2F2F2F"/>
          <w:sz w:val="24"/>
          <w:highlight w:val="white"/>
        </w:rPr>
        <w:t>have one</w:t>
      </w:r>
      <w:r>
        <w:rPr>
          <w:rFonts w:ascii="Times New Roman" w:eastAsia="Times New Roman" w:hAnsi="Times New Roman" w:cs="Times New Roman"/>
          <w:color w:val="2F2F2F"/>
          <w:sz w:val="24"/>
          <w:highlight w:val="white"/>
        </w:rPr>
        <w:t xml:space="preserve"> kind of profit</w:t>
      </w:r>
      <w:r w:rsidR="00B31B87">
        <w:rPr>
          <w:rFonts w:ascii="Times New Roman" w:eastAsia="Times New Roman" w:hAnsi="Times New Roman" w:cs="Times New Roman"/>
          <w:color w:val="2F2F2F"/>
          <w:sz w:val="24"/>
          <w:highlight w:val="white"/>
        </w:rPr>
        <w:t xml:space="preserve"> without the other two. </w:t>
      </w:r>
    </w:p>
    <w:p w:rsidR="00FD2544" w:rsidRDefault="00FD2544" w:rsidP="00FD2544">
      <w:pPr>
        <w:widowControl w:val="0"/>
        <w:spacing w:line="480" w:lineRule="auto"/>
        <w:ind w:firstLine="720"/>
        <w:rPr>
          <w:rFonts w:ascii="Times New Roman" w:eastAsia="Times New Roman" w:hAnsi="Times New Roman" w:cs="Times New Roman"/>
          <w:color w:val="2F2F2F"/>
          <w:sz w:val="24"/>
        </w:rPr>
      </w:pPr>
      <w:r>
        <w:rPr>
          <w:rFonts w:ascii="Times New Roman" w:eastAsia="Times New Roman" w:hAnsi="Times New Roman" w:cs="Times New Roman"/>
          <w:color w:val="2F2F2F"/>
          <w:sz w:val="24"/>
        </w:rPr>
        <w:t>Word count (1313)</w:t>
      </w:r>
    </w:p>
    <w:p w:rsidR="00FD2544" w:rsidRDefault="00FD2544" w:rsidP="00FD2544">
      <w:pPr>
        <w:widowControl w:val="0"/>
        <w:spacing w:line="240" w:lineRule="auto"/>
      </w:pPr>
      <w:r w:rsidRPr="00FD2544">
        <w:rPr>
          <w:rFonts w:ascii="Times New Roman" w:eastAsia="Times New Roman" w:hAnsi="Times New Roman" w:cs="Times New Roman"/>
          <w:b/>
          <w:color w:val="2F2F2F"/>
          <w:sz w:val="24"/>
        </w:rPr>
        <w:t>Note</w:t>
      </w:r>
      <w:r>
        <w:rPr>
          <w:rFonts w:ascii="Times New Roman" w:eastAsia="Times New Roman" w:hAnsi="Times New Roman" w:cs="Times New Roman"/>
          <w:color w:val="2F2F2F"/>
          <w:sz w:val="24"/>
        </w:rPr>
        <w:t>: This was already a very good paper, but I revised it a bit to whittle it down and include a visual, which wasn’t in the assignment when this student was writing. I also added a paragraph about the company’s “good guy” credibility and made each paragraph’s point a little clearer.</w:t>
      </w:r>
    </w:p>
    <w:p w:rsidR="00767AFF" w:rsidRDefault="00FD2544"/>
    <w:sectPr w:rsidR="00767AFF">
      <w:headerReference w:type="default" r:id="rI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CF" w:rsidRDefault="00FD2544">
    <w:pPr>
      <w:jc w:val="right"/>
    </w:pPr>
    <w:r>
      <w:t xml:space="preserve">Arbouz </w:t>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7"/>
    <w:rsid w:val="00175BCE"/>
    <w:rsid w:val="009B07E7"/>
    <w:rsid w:val="009E2215"/>
    <w:rsid w:val="00AD66B7"/>
    <w:rsid w:val="00B31B87"/>
    <w:rsid w:val="00DE7B35"/>
    <w:rsid w:val="00FD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4D49-F375-4514-9DF2-7EEB31F7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6B7"/>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2016-02-23T17:34:00Z</dcterms:created>
  <dcterms:modified xsi:type="dcterms:W3CDTF">2016-02-23T17:34:00Z</dcterms:modified>
</cp:coreProperties>
</file>