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424" w:rsidRPr="00381424" w:rsidRDefault="00381424" w:rsidP="00381424">
      <w:pPr>
        <w:spacing w:before="100" w:beforeAutospacing="1" w:after="100" w:afterAutospacing="1" w:line="240" w:lineRule="auto"/>
        <w:outlineLvl w:val="0"/>
        <w:rPr>
          <w:rFonts w:ascii="Times New Roman" w:eastAsia="Times New Roman" w:hAnsi="Times New Roman" w:cs="Times New Roman"/>
          <w:bCs/>
          <w:kern w:val="36"/>
          <w:sz w:val="40"/>
          <w:szCs w:val="40"/>
        </w:rPr>
      </w:pPr>
      <w:r w:rsidRPr="00381424">
        <w:rPr>
          <w:rFonts w:ascii="Times New Roman" w:eastAsia="Times New Roman" w:hAnsi="Times New Roman" w:cs="Times New Roman"/>
          <w:bCs/>
          <w:kern w:val="36"/>
          <w:sz w:val="40"/>
          <w:szCs w:val="40"/>
        </w:rPr>
        <w:t xml:space="preserve">Why young people are </w:t>
      </w:r>
      <w:proofErr w:type="gramStart"/>
      <w:r w:rsidRPr="00381424">
        <w:rPr>
          <w:rFonts w:ascii="Times New Roman" w:eastAsia="Times New Roman" w:hAnsi="Times New Roman" w:cs="Times New Roman"/>
          <w:bCs/>
          <w:kern w:val="36"/>
          <w:sz w:val="40"/>
          <w:szCs w:val="40"/>
        </w:rPr>
        <w:t>key</w:t>
      </w:r>
      <w:proofErr w:type="gramEnd"/>
      <w:r w:rsidRPr="00381424">
        <w:rPr>
          <w:rFonts w:ascii="Times New Roman" w:eastAsia="Times New Roman" w:hAnsi="Times New Roman" w:cs="Times New Roman"/>
          <w:bCs/>
          <w:kern w:val="36"/>
          <w:sz w:val="40"/>
          <w:szCs w:val="40"/>
        </w:rPr>
        <w:t xml:space="preserve"> to tackling climate change </w:t>
      </w:r>
    </w:p>
    <w:p w:rsidR="00381424" w:rsidRPr="00381424" w:rsidRDefault="00381424" w:rsidP="00381424">
      <w:pPr>
        <w:spacing w:before="100" w:beforeAutospacing="1" w:after="100" w:afterAutospacing="1" w:line="240" w:lineRule="auto"/>
        <w:outlineLvl w:val="1"/>
        <w:rPr>
          <w:rFonts w:ascii="Times New Roman" w:eastAsia="Times New Roman" w:hAnsi="Times New Roman" w:cs="Times New Roman"/>
          <w:bCs/>
          <w:sz w:val="28"/>
          <w:szCs w:val="28"/>
        </w:rPr>
      </w:pPr>
      <w:r w:rsidRPr="00381424">
        <w:rPr>
          <w:rFonts w:ascii="Times New Roman" w:eastAsia="Times New Roman" w:hAnsi="Times New Roman" w:cs="Times New Roman"/>
          <w:bCs/>
          <w:sz w:val="28"/>
          <w:szCs w:val="28"/>
        </w:rPr>
        <w:t xml:space="preserve">It is essential to </w:t>
      </w:r>
      <w:proofErr w:type="spellStart"/>
      <w:r w:rsidRPr="00381424">
        <w:rPr>
          <w:rFonts w:ascii="Times New Roman" w:eastAsia="Times New Roman" w:hAnsi="Times New Roman" w:cs="Times New Roman"/>
          <w:bCs/>
          <w:sz w:val="28"/>
          <w:szCs w:val="28"/>
        </w:rPr>
        <w:t>minimise</w:t>
      </w:r>
      <w:proofErr w:type="spellEnd"/>
      <w:r w:rsidRPr="00381424">
        <w:rPr>
          <w:rFonts w:ascii="Times New Roman" w:eastAsia="Times New Roman" w:hAnsi="Times New Roman" w:cs="Times New Roman"/>
          <w:bCs/>
          <w:sz w:val="28"/>
          <w:szCs w:val="28"/>
        </w:rPr>
        <w:t xml:space="preserve"> the effects of climate change to safeguard future generations. Fortunately, young people today are also leading the wave of innovation and campaigning to fight climate change, says Ahmad </w:t>
      </w:r>
      <w:proofErr w:type="spellStart"/>
      <w:r w:rsidRPr="00381424">
        <w:rPr>
          <w:rFonts w:ascii="Times New Roman" w:eastAsia="Times New Roman" w:hAnsi="Times New Roman" w:cs="Times New Roman"/>
          <w:bCs/>
          <w:sz w:val="28"/>
          <w:szCs w:val="28"/>
        </w:rPr>
        <w:t>Alhendawi</w:t>
      </w:r>
      <w:proofErr w:type="spellEnd"/>
      <w:r w:rsidRPr="00381424">
        <w:rPr>
          <w:rFonts w:ascii="Times New Roman" w:eastAsia="Times New Roman" w:hAnsi="Times New Roman" w:cs="Times New Roman"/>
          <w:bCs/>
          <w:sz w:val="28"/>
          <w:szCs w:val="28"/>
        </w:rPr>
        <w:t>.</w:t>
      </w:r>
    </w:p>
    <w:p w:rsidR="00381424" w:rsidRPr="00381424" w:rsidRDefault="00381424" w:rsidP="003814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610100" cy="3076575"/>
            <wp:effectExtent l="0" t="0" r="0" b="9525"/>
            <wp:docPr id="2" name="Picture 2" descr="youth f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h floo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0" cy="3076575"/>
                    </a:xfrm>
                    <a:prstGeom prst="rect">
                      <a:avLst/>
                    </a:prstGeom>
                    <a:noFill/>
                    <a:ln>
                      <a:noFill/>
                    </a:ln>
                  </pic:spPr>
                </pic:pic>
              </a:graphicData>
            </a:graphic>
          </wp:inline>
        </w:drawing>
      </w:r>
    </w:p>
    <w:p w:rsidR="00381424" w:rsidRPr="00381424" w:rsidRDefault="00381424" w:rsidP="00381424">
      <w:pPr>
        <w:spacing w:before="100" w:beforeAutospacing="1" w:after="100" w:afterAutospacing="1" w:line="240" w:lineRule="auto"/>
        <w:rPr>
          <w:rFonts w:ascii="Times New Roman" w:eastAsia="Times New Roman" w:hAnsi="Times New Roman" w:cs="Times New Roman"/>
          <w:sz w:val="24"/>
          <w:szCs w:val="24"/>
        </w:rPr>
      </w:pPr>
      <w:r w:rsidRPr="00381424">
        <w:rPr>
          <w:rFonts w:ascii="Times New Roman" w:eastAsia="Times New Roman" w:hAnsi="Times New Roman" w:cs="Times New Roman"/>
          <w:sz w:val="24"/>
          <w:szCs w:val="24"/>
        </w:rPr>
        <w:t xml:space="preserve">Not only will young people bear the brunt of climate change in coming years, their innovation, creativity and political action are an integral part of the solution as well. </w:t>
      </w:r>
      <w:hyperlink r:id="rId7" w:history="1">
        <w:r w:rsidRPr="00381424">
          <w:rPr>
            <w:rFonts w:ascii="Times New Roman" w:eastAsia="Times New Roman" w:hAnsi="Times New Roman" w:cs="Times New Roman"/>
            <w:color w:val="0000FF"/>
            <w:sz w:val="24"/>
            <w:szCs w:val="24"/>
            <w:u w:val="single"/>
          </w:rPr>
          <w:t>baitong333</w:t>
        </w:r>
      </w:hyperlink>
      <w:r w:rsidRPr="00381424">
        <w:rPr>
          <w:rFonts w:ascii="Times New Roman" w:eastAsia="Times New Roman" w:hAnsi="Times New Roman" w:cs="Times New Roman"/>
          <w:sz w:val="24"/>
          <w:szCs w:val="24"/>
        </w:rPr>
        <w:t xml:space="preserve"> / </w:t>
      </w:r>
      <w:hyperlink r:id="rId8" w:history="1">
        <w:r w:rsidRPr="00381424">
          <w:rPr>
            <w:rFonts w:ascii="Times New Roman" w:eastAsia="Times New Roman" w:hAnsi="Times New Roman" w:cs="Times New Roman"/>
            <w:color w:val="0000FF"/>
            <w:sz w:val="24"/>
            <w:szCs w:val="24"/>
            <w:u w:val="single"/>
          </w:rPr>
          <w:t>Shutterstock.com</w:t>
        </w:r>
      </w:hyperlink>
    </w:p>
    <w:p w:rsidR="00381424" w:rsidRPr="00381424" w:rsidRDefault="00381424" w:rsidP="003814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 cy="571500"/>
            <wp:effectExtent l="0" t="0" r="0" b="0"/>
            <wp:docPr id="1" name="Picture 1" descr="http://www.eco-business.com/media/cache/28/69/286970e60b93683af4d02ffc64a21b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o-business.com/media/cache/28/69/286970e60b93683af4d02ffc64a21bf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381424">
        <w:rPr>
          <w:rFonts w:ascii="Times New Roman" w:eastAsia="Times New Roman" w:hAnsi="Times New Roman" w:cs="Times New Roman"/>
          <w:sz w:val="24"/>
          <w:szCs w:val="24"/>
        </w:rPr>
        <w:t xml:space="preserve">By </w:t>
      </w:r>
      <w:hyperlink r:id="rId10" w:history="1">
        <w:r w:rsidRPr="00381424">
          <w:rPr>
            <w:rFonts w:ascii="Times New Roman" w:eastAsia="Times New Roman" w:hAnsi="Times New Roman" w:cs="Times New Roman"/>
            <w:color w:val="0000FF"/>
            <w:sz w:val="24"/>
            <w:szCs w:val="24"/>
            <w:u w:val="single"/>
          </w:rPr>
          <w:t xml:space="preserve">Ahmad </w:t>
        </w:r>
        <w:proofErr w:type="spellStart"/>
        <w:r w:rsidRPr="00381424">
          <w:rPr>
            <w:rFonts w:ascii="Times New Roman" w:eastAsia="Times New Roman" w:hAnsi="Times New Roman" w:cs="Times New Roman"/>
            <w:color w:val="0000FF"/>
            <w:sz w:val="24"/>
            <w:szCs w:val="24"/>
            <w:u w:val="single"/>
          </w:rPr>
          <w:t>Alhendawi</w:t>
        </w:r>
        <w:proofErr w:type="spellEnd"/>
      </w:hyperlink>
      <w:r w:rsidRPr="00381424">
        <w:rPr>
          <w:rFonts w:ascii="Times New Roman" w:eastAsia="Times New Roman" w:hAnsi="Times New Roman" w:cs="Times New Roman"/>
          <w:sz w:val="24"/>
          <w:szCs w:val="24"/>
        </w:rPr>
        <w:t xml:space="preserve"> </w:t>
      </w:r>
      <w:r w:rsidRPr="00381424">
        <w:rPr>
          <w:rFonts w:ascii="Times New Roman" w:eastAsia="Times New Roman" w:hAnsi="Times New Roman" w:cs="Times New Roman"/>
          <w:sz w:val="24"/>
          <w:szCs w:val="24"/>
        </w:rPr>
        <w:br/>
        <w:t xml:space="preserve">Tuesday 15 July 2014 </w:t>
      </w:r>
    </w:p>
    <w:p w:rsidR="00381424" w:rsidRPr="00381424" w:rsidRDefault="00381424" w:rsidP="00381424">
      <w:pPr>
        <w:spacing w:before="100" w:beforeAutospacing="1" w:after="100" w:afterAutospacing="1" w:line="240" w:lineRule="auto"/>
        <w:rPr>
          <w:rFonts w:ascii="Times New Roman" w:eastAsia="Times New Roman" w:hAnsi="Times New Roman" w:cs="Times New Roman"/>
          <w:sz w:val="24"/>
          <w:szCs w:val="24"/>
        </w:rPr>
      </w:pPr>
      <w:r w:rsidRPr="00381424">
        <w:rPr>
          <w:rFonts w:ascii="Times New Roman" w:eastAsia="Times New Roman" w:hAnsi="Times New Roman" w:cs="Times New Roman"/>
          <w:sz w:val="24"/>
          <w:szCs w:val="24"/>
        </w:rPr>
        <w:t>“Inheritance” is a word often used when it comes to our responsibility to take care of the planet, but I don’t think it’s the right one. After all, when you inherit something, it’s yours to do as you like with. I prefer to say that we are “borrowing” the earth, from future generations; when you borrow something, you have to hand it back in good condition.</w:t>
      </w:r>
    </w:p>
    <w:p w:rsidR="00381424" w:rsidRPr="00381424" w:rsidRDefault="00381424" w:rsidP="00381424">
      <w:pPr>
        <w:spacing w:before="100" w:beforeAutospacing="1" w:after="100" w:afterAutospacing="1" w:line="240" w:lineRule="auto"/>
        <w:rPr>
          <w:rFonts w:ascii="Times New Roman" w:eastAsia="Times New Roman" w:hAnsi="Times New Roman" w:cs="Times New Roman"/>
          <w:sz w:val="24"/>
          <w:szCs w:val="24"/>
        </w:rPr>
      </w:pPr>
      <w:r w:rsidRPr="00381424">
        <w:rPr>
          <w:rFonts w:ascii="Times New Roman" w:eastAsia="Times New Roman" w:hAnsi="Times New Roman" w:cs="Times New Roman"/>
          <w:sz w:val="24"/>
          <w:szCs w:val="24"/>
        </w:rPr>
        <w:t>After all, it is today’s young generations who will pay the price if we neglect our duty to minimize the effects of climate change – and we will not go far in fulfilling that responsibility unless we engage young people in a meaningful way. Fortunately there is evidence that, around the world, young people are taking the lead.</w:t>
      </w:r>
    </w:p>
    <w:p w:rsidR="00381424" w:rsidRPr="00381424" w:rsidRDefault="00381424" w:rsidP="00381424">
      <w:pPr>
        <w:spacing w:before="100" w:beforeAutospacing="1" w:after="100" w:afterAutospacing="1" w:line="240" w:lineRule="auto"/>
        <w:rPr>
          <w:rFonts w:ascii="Times New Roman" w:eastAsia="Times New Roman" w:hAnsi="Times New Roman" w:cs="Times New Roman"/>
          <w:sz w:val="24"/>
          <w:szCs w:val="24"/>
        </w:rPr>
      </w:pPr>
      <w:r w:rsidRPr="00381424">
        <w:rPr>
          <w:rFonts w:ascii="Times New Roman" w:eastAsia="Times New Roman" w:hAnsi="Times New Roman" w:cs="Times New Roman"/>
          <w:sz w:val="24"/>
          <w:szCs w:val="24"/>
        </w:rPr>
        <w:lastRenderedPageBreak/>
        <w:t xml:space="preserve">Take the Bahamas, for example. After hurricanes devastated the sand dunes in 2005, students at Hope Town Primary School mobilized the community to plant sea oats, a kind of dune grass. When the next extreme hurricanes hit, in 2011, the roots held the dunes in place. The students were part of the </w:t>
      </w:r>
      <w:hyperlink r:id="rId11" w:anchor=".U8ORvPmSxZg" w:tgtFrame="_blank" w:history="1">
        <w:proofErr w:type="spellStart"/>
        <w:r w:rsidRPr="00381424">
          <w:rPr>
            <w:rFonts w:ascii="Times New Roman" w:eastAsia="Times New Roman" w:hAnsi="Times New Roman" w:cs="Times New Roman"/>
            <w:color w:val="0000FF"/>
            <w:sz w:val="24"/>
            <w:szCs w:val="24"/>
            <w:u w:val="single"/>
          </w:rPr>
          <w:t>Sandwatch</w:t>
        </w:r>
        <w:proofErr w:type="spellEnd"/>
        <w:r w:rsidRPr="00381424">
          <w:rPr>
            <w:rFonts w:ascii="Times New Roman" w:eastAsia="Times New Roman" w:hAnsi="Times New Roman" w:cs="Times New Roman"/>
            <w:color w:val="0000FF"/>
            <w:sz w:val="24"/>
            <w:szCs w:val="24"/>
            <w:u w:val="single"/>
          </w:rPr>
          <w:t xml:space="preserve"> </w:t>
        </w:r>
        <w:proofErr w:type="spellStart"/>
        <w:r w:rsidRPr="00381424">
          <w:rPr>
            <w:rFonts w:ascii="Times New Roman" w:eastAsia="Times New Roman" w:hAnsi="Times New Roman" w:cs="Times New Roman"/>
            <w:color w:val="0000FF"/>
            <w:sz w:val="24"/>
            <w:szCs w:val="24"/>
            <w:u w:val="single"/>
          </w:rPr>
          <w:t>programme</w:t>
        </w:r>
        <w:proofErr w:type="spellEnd"/>
      </w:hyperlink>
      <w:r w:rsidRPr="00381424">
        <w:rPr>
          <w:rFonts w:ascii="Times New Roman" w:eastAsia="Times New Roman" w:hAnsi="Times New Roman" w:cs="Times New Roman"/>
          <w:sz w:val="24"/>
          <w:szCs w:val="24"/>
        </w:rPr>
        <w:t>, which helps schoolchildren in more than 50 countries monitor the state of their local beaches.</w:t>
      </w:r>
    </w:p>
    <w:p w:rsidR="00381424" w:rsidRPr="00381424" w:rsidRDefault="00381424" w:rsidP="00381424">
      <w:pPr>
        <w:spacing w:before="100" w:beforeAutospacing="1" w:after="100" w:afterAutospacing="1" w:line="240" w:lineRule="auto"/>
        <w:rPr>
          <w:rFonts w:ascii="Times New Roman" w:eastAsia="Times New Roman" w:hAnsi="Times New Roman" w:cs="Times New Roman"/>
          <w:sz w:val="24"/>
          <w:szCs w:val="24"/>
        </w:rPr>
      </w:pPr>
      <w:r w:rsidRPr="00381424">
        <w:rPr>
          <w:rFonts w:ascii="Times New Roman" w:eastAsia="Times New Roman" w:hAnsi="Times New Roman" w:cs="Times New Roman"/>
          <w:sz w:val="24"/>
          <w:szCs w:val="24"/>
        </w:rPr>
        <w:t xml:space="preserve">Such efforts to adapt to extreme weather events will become increasingly important in the near future as the effects of already-released greenhouse gases play out. However, just as important is finding innovative ways to mitigate further emissions. In Barbados, for example, students at Lester Vaughan Secondary School have made more than 3,000 </w:t>
      </w:r>
      <w:proofErr w:type="spellStart"/>
      <w:r w:rsidRPr="00381424">
        <w:rPr>
          <w:rFonts w:ascii="Times New Roman" w:eastAsia="Times New Roman" w:hAnsi="Times New Roman" w:cs="Times New Roman"/>
          <w:sz w:val="24"/>
          <w:szCs w:val="24"/>
        </w:rPr>
        <w:t>litres</w:t>
      </w:r>
      <w:proofErr w:type="spellEnd"/>
      <w:r w:rsidRPr="00381424">
        <w:rPr>
          <w:rFonts w:ascii="Times New Roman" w:eastAsia="Times New Roman" w:hAnsi="Times New Roman" w:cs="Times New Roman"/>
          <w:sz w:val="24"/>
          <w:szCs w:val="24"/>
        </w:rPr>
        <w:t xml:space="preserve"> of biodiesel by collecting used vegetable oil from around their communities. This greener approach to powering vehicles has the added advantage of preventing oil waste from damaging the environment.</w:t>
      </w:r>
    </w:p>
    <w:p w:rsidR="00381424" w:rsidRPr="00381424" w:rsidRDefault="00381424" w:rsidP="00381424">
      <w:pPr>
        <w:spacing w:before="100" w:beforeAutospacing="1" w:after="100" w:afterAutospacing="1" w:line="240" w:lineRule="auto"/>
        <w:rPr>
          <w:rFonts w:ascii="Times New Roman" w:eastAsia="Times New Roman" w:hAnsi="Times New Roman" w:cs="Times New Roman"/>
          <w:sz w:val="24"/>
          <w:szCs w:val="24"/>
        </w:rPr>
      </w:pPr>
      <w:r w:rsidRPr="00381424">
        <w:rPr>
          <w:rFonts w:ascii="Times New Roman" w:eastAsia="Times New Roman" w:hAnsi="Times New Roman" w:cs="Times New Roman"/>
          <w:sz w:val="24"/>
          <w:szCs w:val="24"/>
        </w:rPr>
        <w:t xml:space="preserve">The creativity of young people is invaluable in the search for innovative solutions to climate change. In Ghana, an award-winning project to </w:t>
      </w:r>
      <w:hyperlink r:id="rId12" w:tgtFrame="_blank" w:history="1">
        <w:r w:rsidRPr="00381424">
          <w:rPr>
            <w:rFonts w:ascii="Times New Roman" w:eastAsia="Times New Roman" w:hAnsi="Times New Roman" w:cs="Times New Roman"/>
            <w:color w:val="0000FF"/>
            <w:sz w:val="24"/>
            <w:szCs w:val="24"/>
            <w:u w:val="single"/>
          </w:rPr>
          <w:t>make bicycle frames from bamboo</w:t>
        </w:r>
      </w:hyperlink>
      <w:r w:rsidRPr="00381424">
        <w:rPr>
          <w:rFonts w:ascii="Times New Roman" w:eastAsia="Times New Roman" w:hAnsi="Times New Roman" w:cs="Times New Roman"/>
          <w:sz w:val="24"/>
          <w:szCs w:val="24"/>
        </w:rPr>
        <w:t xml:space="preserve"> instead of steel is reducing CO2 emissions and restoring local forests. These and many other encouraging examples are featured in a report by the United Nations, </w:t>
      </w:r>
      <w:hyperlink r:id="rId13" w:tgtFrame="_blank" w:history="1">
        <w:r w:rsidRPr="00381424">
          <w:rPr>
            <w:rFonts w:ascii="Times New Roman" w:eastAsia="Times New Roman" w:hAnsi="Times New Roman" w:cs="Times New Roman"/>
            <w:color w:val="0000FF"/>
            <w:sz w:val="24"/>
            <w:szCs w:val="24"/>
            <w:u w:val="single"/>
          </w:rPr>
          <w:t>Youth in action on climate change: inspirations from around the world</w:t>
        </w:r>
      </w:hyperlink>
      <w:r w:rsidRPr="00381424">
        <w:rPr>
          <w:rFonts w:ascii="Times New Roman" w:eastAsia="Times New Roman" w:hAnsi="Times New Roman" w:cs="Times New Roman"/>
          <w:sz w:val="24"/>
          <w:szCs w:val="24"/>
        </w:rPr>
        <w:t>.</w:t>
      </w:r>
    </w:p>
    <w:p w:rsidR="00381424" w:rsidRPr="00381424" w:rsidRDefault="00381424" w:rsidP="00381424">
      <w:pPr>
        <w:spacing w:before="100" w:beforeAutospacing="1" w:after="100" w:afterAutospacing="1" w:line="240" w:lineRule="auto"/>
        <w:rPr>
          <w:rFonts w:ascii="Times New Roman" w:eastAsia="Times New Roman" w:hAnsi="Times New Roman" w:cs="Times New Roman"/>
          <w:sz w:val="24"/>
          <w:szCs w:val="24"/>
        </w:rPr>
      </w:pPr>
      <w:r w:rsidRPr="00381424">
        <w:rPr>
          <w:rFonts w:ascii="Times New Roman" w:eastAsia="Times New Roman" w:hAnsi="Times New Roman" w:cs="Times New Roman"/>
          <w:sz w:val="24"/>
          <w:szCs w:val="24"/>
        </w:rPr>
        <w:t>In addition to being natural innovators, young people are consumers (putting pressure on businesses to act responsibly) and they are also voters, with the power to make politicians pay attention.</w:t>
      </w:r>
    </w:p>
    <w:p w:rsidR="00381424" w:rsidRPr="00381424" w:rsidRDefault="00381424" w:rsidP="00381424">
      <w:pPr>
        <w:spacing w:before="100" w:beforeAutospacing="1" w:after="100" w:afterAutospacing="1" w:line="240" w:lineRule="auto"/>
        <w:rPr>
          <w:rFonts w:ascii="Times New Roman" w:eastAsia="Times New Roman" w:hAnsi="Times New Roman" w:cs="Times New Roman"/>
          <w:sz w:val="24"/>
          <w:szCs w:val="24"/>
        </w:rPr>
      </w:pPr>
      <w:r w:rsidRPr="00381424">
        <w:rPr>
          <w:rFonts w:ascii="Times New Roman" w:eastAsia="Times New Roman" w:hAnsi="Times New Roman" w:cs="Times New Roman"/>
          <w:sz w:val="24"/>
          <w:szCs w:val="24"/>
        </w:rPr>
        <w:t xml:space="preserve">Their role as global citizens will be especially important in the run-up to the UN secretary-general’s Climate Summit in September 2014. As the United Nations Framework Convention on Climate Change continues its push for a legally binding agreement by 2015, the volunteer group </w:t>
      </w:r>
      <w:hyperlink r:id="rId14" w:tgtFrame="_blank" w:history="1">
        <w:r w:rsidRPr="00381424">
          <w:rPr>
            <w:rFonts w:ascii="Times New Roman" w:eastAsia="Times New Roman" w:hAnsi="Times New Roman" w:cs="Times New Roman"/>
            <w:color w:val="0000FF"/>
            <w:sz w:val="24"/>
            <w:szCs w:val="24"/>
            <w:u w:val="single"/>
          </w:rPr>
          <w:t>Youth Climate Action</w:t>
        </w:r>
      </w:hyperlink>
      <w:r w:rsidRPr="00381424">
        <w:rPr>
          <w:rFonts w:ascii="Times New Roman" w:eastAsia="Times New Roman" w:hAnsi="Times New Roman" w:cs="Times New Roman"/>
          <w:sz w:val="24"/>
          <w:szCs w:val="24"/>
        </w:rPr>
        <w:t xml:space="preserve"> is organizing a month of high-pressure campaigning, to ensure that leaders arrive in New York already feeling the urgency to take action.</w:t>
      </w:r>
    </w:p>
    <w:p w:rsidR="00381424" w:rsidRPr="00381424" w:rsidRDefault="00381424" w:rsidP="00381424">
      <w:pPr>
        <w:spacing w:before="100" w:beforeAutospacing="1" w:after="100" w:afterAutospacing="1" w:line="240" w:lineRule="auto"/>
        <w:rPr>
          <w:rFonts w:ascii="Times New Roman" w:eastAsia="Times New Roman" w:hAnsi="Times New Roman" w:cs="Times New Roman"/>
          <w:sz w:val="24"/>
          <w:szCs w:val="24"/>
        </w:rPr>
      </w:pPr>
      <w:r w:rsidRPr="00381424">
        <w:rPr>
          <w:rFonts w:ascii="Times New Roman" w:eastAsia="Times New Roman" w:hAnsi="Times New Roman" w:cs="Times New Roman"/>
          <w:sz w:val="24"/>
          <w:szCs w:val="24"/>
        </w:rPr>
        <w:t xml:space="preserve">In support of this campaign, the </w:t>
      </w:r>
      <w:hyperlink r:id="rId15" w:history="1">
        <w:r w:rsidRPr="00381424">
          <w:rPr>
            <w:rFonts w:ascii="Times New Roman" w:eastAsia="Times New Roman" w:hAnsi="Times New Roman" w:cs="Times New Roman"/>
            <w:color w:val="0000FF"/>
            <w:sz w:val="24"/>
            <w:szCs w:val="24"/>
            <w:u w:val="single"/>
          </w:rPr>
          <w:t>World Economic Forum’s community of Global Shapers</w:t>
        </w:r>
      </w:hyperlink>
      <w:r w:rsidRPr="00381424">
        <w:rPr>
          <w:rFonts w:ascii="Times New Roman" w:eastAsia="Times New Roman" w:hAnsi="Times New Roman" w:cs="Times New Roman"/>
          <w:sz w:val="24"/>
          <w:szCs w:val="24"/>
        </w:rPr>
        <w:t xml:space="preserve"> – young leaders and social entrepreneurs (aged 20-30) from around the world – are planning to present decision-makers with examples of local initiatives that could be replicated or scaled up to help achieve a better climate future. (</w:t>
      </w:r>
      <w:hyperlink r:id="rId16" w:tgtFrame="_blank" w:history="1">
        <w:r w:rsidRPr="00381424">
          <w:rPr>
            <w:rFonts w:ascii="Times New Roman" w:eastAsia="Times New Roman" w:hAnsi="Times New Roman" w:cs="Times New Roman"/>
            <w:color w:val="0000FF"/>
            <w:sz w:val="24"/>
            <w:szCs w:val="24"/>
            <w:u w:val="single"/>
          </w:rPr>
          <w:t>I am serving on the jury</w:t>
        </w:r>
      </w:hyperlink>
      <w:r w:rsidRPr="00381424">
        <w:rPr>
          <w:rFonts w:ascii="Times New Roman" w:eastAsia="Times New Roman" w:hAnsi="Times New Roman" w:cs="Times New Roman"/>
          <w:sz w:val="24"/>
          <w:szCs w:val="24"/>
        </w:rPr>
        <w:t xml:space="preserve"> of this challenge, called </w:t>
      </w:r>
      <w:proofErr w:type="spellStart"/>
      <w:r w:rsidRPr="00381424">
        <w:rPr>
          <w:rFonts w:ascii="Times New Roman" w:eastAsia="Times New Roman" w:hAnsi="Times New Roman" w:cs="Times New Roman"/>
          <w:sz w:val="24"/>
          <w:szCs w:val="24"/>
        </w:rPr>
        <w:t>ClimateSHAPE</w:t>
      </w:r>
      <w:proofErr w:type="spellEnd"/>
      <w:r w:rsidRPr="00381424">
        <w:rPr>
          <w:rFonts w:ascii="Times New Roman" w:eastAsia="Times New Roman" w:hAnsi="Times New Roman" w:cs="Times New Roman"/>
          <w:sz w:val="24"/>
          <w:szCs w:val="24"/>
        </w:rPr>
        <w:t>; the winners will be announced in September, ahead of the Climate Summit.)</w:t>
      </w:r>
    </w:p>
    <w:p w:rsidR="00381424" w:rsidRPr="00381424" w:rsidRDefault="00381424" w:rsidP="00381424">
      <w:pPr>
        <w:spacing w:before="100" w:beforeAutospacing="1" w:after="100" w:afterAutospacing="1" w:line="240" w:lineRule="auto"/>
        <w:rPr>
          <w:rFonts w:ascii="Times New Roman" w:eastAsia="Times New Roman" w:hAnsi="Times New Roman" w:cs="Times New Roman"/>
          <w:sz w:val="24"/>
          <w:szCs w:val="24"/>
        </w:rPr>
      </w:pPr>
      <w:r w:rsidRPr="00381424">
        <w:rPr>
          <w:rFonts w:ascii="Times New Roman" w:eastAsia="Times New Roman" w:hAnsi="Times New Roman" w:cs="Times New Roman"/>
          <w:sz w:val="24"/>
          <w:szCs w:val="24"/>
        </w:rPr>
        <w:t>Above all, the message we need to relay to leaders in the run-up to the summit is that the time for blame games has passed. As UN Secretary-General Ban Ki Moon says, “there can be no Plan B, because there is no planet B”. We have to focus on what we can do now to protect the only earth we have.</w:t>
      </w:r>
    </w:p>
    <w:p w:rsidR="00381424" w:rsidRPr="00381424" w:rsidRDefault="00381424" w:rsidP="00381424">
      <w:pPr>
        <w:spacing w:before="100" w:beforeAutospacing="1" w:after="100" w:afterAutospacing="1" w:line="240" w:lineRule="auto"/>
        <w:rPr>
          <w:rFonts w:ascii="Times New Roman" w:eastAsia="Times New Roman" w:hAnsi="Times New Roman" w:cs="Times New Roman"/>
          <w:sz w:val="24"/>
          <w:szCs w:val="24"/>
        </w:rPr>
      </w:pPr>
      <w:r w:rsidRPr="00381424">
        <w:rPr>
          <w:rFonts w:ascii="Times New Roman" w:eastAsia="Times New Roman" w:hAnsi="Times New Roman" w:cs="Times New Roman"/>
          <w:i/>
          <w:iCs/>
          <w:sz w:val="24"/>
          <w:szCs w:val="24"/>
        </w:rPr>
        <w:t xml:space="preserve">Ahmad </w:t>
      </w:r>
      <w:proofErr w:type="spellStart"/>
      <w:r w:rsidRPr="00381424">
        <w:rPr>
          <w:rFonts w:ascii="Times New Roman" w:eastAsia="Times New Roman" w:hAnsi="Times New Roman" w:cs="Times New Roman"/>
          <w:i/>
          <w:iCs/>
          <w:sz w:val="24"/>
          <w:szCs w:val="24"/>
        </w:rPr>
        <w:t>Alhendawi</w:t>
      </w:r>
      <w:proofErr w:type="spellEnd"/>
      <w:r w:rsidRPr="00381424">
        <w:rPr>
          <w:rFonts w:ascii="Times New Roman" w:eastAsia="Times New Roman" w:hAnsi="Times New Roman" w:cs="Times New Roman"/>
          <w:i/>
          <w:iCs/>
          <w:sz w:val="24"/>
          <w:szCs w:val="24"/>
        </w:rPr>
        <w:t xml:space="preserve"> is the United Nations secretary-general’s envoy on youth.</w:t>
      </w:r>
      <w:r w:rsidRPr="00381424">
        <w:rPr>
          <w:rFonts w:ascii="Times New Roman" w:eastAsia="Times New Roman" w:hAnsi="Times New Roman" w:cs="Times New Roman"/>
          <w:sz w:val="24"/>
          <w:szCs w:val="24"/>
        </w:rPr>
        <w:t xml:space="preserve"> </w:t>
      </w:r>
      <w:r w:rsidRPr="00381424">
        <w:rPr>
          <w:rFonts w:ascii="Times New Roman" w:eastAsia="Times New Roman" w:hAnsi="Times New Roman" w:cs="Times New Roman"/>
          <w:i/>
          <w:iCs/>
          <w:sz w:val="24"/>
          <w:szCs w:val="24"/>
        </w:rPr>
        <w:t xml:space="preserve">This post originally appeared on the </w:t>
      </w:r>
      <w:hyperlink r:id="rId17" w:history="1">
        <w:r w:rsidRPr="00381424">
          <w:rPr>
            <w:rFonts w:ascii="Times New Roman" w:eastAsia="Times New Roman" w:hAnsi="Times New Roman" w:cs="Times New Roman"/>
            <w:i/>
            <w:iCs/>
            <w:color w:val="0000FF"/>
            <w:sz w:val="24"/>
            <w:szCs w:val="24"/>
            <w:u w:val="single"/>
          </w:rPr>
          <w:t>World Economic Forum blog</w:t>
        </w:r>
      </w:hyperlink>
      <w:r w:rsidRPr="00381424">
        <w:rPr>
          <w:rFonts w:ascii="Times New Roman" w:eastAsia="Times New Roman" w:hAnsi="Times New Roman" w:cs="Times New Roman"/>
          <w:i/>
          <w:iCs/>
          <w:sz w:val="24"/>
          <w:szCs w:val="24"/>
        </w:rPr>
        <w:t>.</w:t>
      </w:r>
    </w:p>
    <w:p w:rsidR="00002EB9" w:rsidRDefault="00381424">
      <w:hyperlink r:id="rId18" w:history="1">
        <w:r w:rsidRPr="0071664D">
          <w:rPr>
            <w:rStyle w:val="Hyperlink"/>
          </w:rPr>
          <w:t>http://www.eco-busine</w:t>
        </w:r>
        <w:bookmarkStart w:id="0" w:name="_GoBack"/>
        <w:bookmarkEnd w:id="0"/>
        <w:r w:rsidRPr="0071664D">
          <w:rPr>
            <w:rStyle w:val="Hyperlink"/>
          </w:rPr>
          <w:t>ss.com/opinion/why-young-people-are-key-tackling-climate-change/</w:t>
        </w:r>
      </w:hyperlink>
      <w:r>
        <w:t xml:space="preserve"> </w:t>
      </w:r>
    </w:p>
    <w:sectPr w:rsidR="00002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83DAB"/>
    <w:multiLevelType w:val="multilevel"/>
    <w:tmpl w:val="383E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24"/>
    <w:rsid w:val="00002EB9"/>
    <w:rsid w:val="00381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14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81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814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4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8142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81424"/>
    <w:rPr>
      <w:rFonts w:ascii="Times New Roman" w:eastAsia="Times New Roman" w:hAnsi="Times New Roman" w:cs="Times New Roman"/>
      <w:b/>
      <w:bCs/>
      <w:sz w:val="24"/>
      <w:szCs w:val="24"/>
    </w:rPr>
  </w:style>
  <w:style w:type="paragraph" w:customStyle="1" w:styleId="caption">
    <w:name w:val="caption"/>
    <w:basedOn w:val="Normal"/>
    <w:rsid w:val="003814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1424"/>
    <w:rPr>
      <w:color w:val="0000FF"/>
      <w:u w:val="single"/>
    </w:rPr>
  </w:style>
  <w:style w:type="paragraph" w:styleId="NormalWeb">
    <w:name w:val="Normal (Web)"/>
    <w:basedOn w:val="Normal"/>
    <w:uiPriority w:val="99"/>
    <w:semiHidden/>
    <w:unhideWhenUsed/>
    <w:rsid w:val="003814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1424"/>
    <w:rPr>
      <w:i/>
      <w:iCs/>
    </w:rPr>
  </w:style>
  <w:style w:type="paragraph" w:styleId="BalloonText">
    <w:name w:val="Balloon Text"/>
    <w:basedOn w:val="Normal"/>
    <w:link w:val="BalloonTextChar"/>
    <w:uiPriority w:val="99"/>
    <w:semiHidden/>
    <w:unhideWhenUsed/>
    <w:rsid w:val="00381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4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14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81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814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4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8142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81424"/>
    <w:rPr>
      <w:rFonts w:ascii="Times New Roman" w:eastAsia="Times New Roman" w:hAnsi="Times New Roman" w:cs="Times New Roman"/>
      <w:b/>
      <w:bCs/>
      <w:sz w:val="24"/>
      <w:szCs w:val="24"/>
    </w:rPr>
  </w:style>
  <w:style w:type="paragraph" w:customStyle="1" w:styleId="caption">
    <w:name w:val="caption"/>
    <w:basedOn w:val="Normal"/>
    <w:rsid w:val="003814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1424"/>
    <w:rPr>
      <w:color w:val="0000FF"/>
      <w:u w:val="single"/>
    </w:rPr>
  </w:style>
  <w:style w:type="paragraph" w:styleId="NormalWeb">
    <w:name w:val="Normal (Web)"/>
    <w:basedOn w:val="Normal"/>
    <w:uiPriority w:val="99"/>
    <w:semiHidden/>
    <w:unhideWhenUsed/>
    <w:rsid w:val="0038142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1424"/>
    <w:rPr>
      <w:i/>
      <w:iCs/>
    </w:rPr>
  </w:style>
  <w:style w:type="paragraph" w:styleId="BalloonText">
    <w:name w:val="Balloon Text"/>
    <w:basedOn w:val="Normal"/>
    <w:link w:val="BalloonTextChar"/>
    <w:uiPriority w:val="99"/>
    <w:semiHidden/>
    <w:unhideWhenUsed/>
    <w:rsid w:val="00381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4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295216">
      <w:bodyDiv w:val="1"/>
      <w:marLeft w:val="0"/>
      <w:marRight w:val="0"/>
      <w:marTop w:val="0"/>
      <w:marBottom w:val="0"/>
      <w:divBdr>
        <w:top w:val="none" w:sz="0" w:space="0" w:color="auto"/>
        <w:left w:val="none" w:sz="0" w:space="0" w:color="auto"/>
        <w:bottom w:val="none" w:sz="0" w:space="0" w:color="auto"/>
        <w:right w:val="none" w:sz="0" w:space="0" w:color="auto"/>
      </w:divBdr>
      <w:divsChild>
        <w:div w:id="823617981">
          <w:marLeft w:val="0"/>
          <w:marRight w:val="0"/>
          <w:marTop w:val="0"/>
          <w:marBottom w:val="0"/>
          <w:divBdr>
            <w:top w:val="none" w:sz="0" w:space="0" w:color="auto"/>
            <w:left w:val="none" w:sz="0" w:space="0" w:color="auto"/>
            <w:bottom w:val="none" w:sz="0" w:space="0" w:color="auto"/>
            <w:right w:val="none" w:sz="0" w:space="0" w:color="auto"/>
          </w:divBdr>
          <w:divsChild>
            <w:div w:id="1791629091">
              <w:marLeft w:val="0"/>
              <w:marRight w:val="0"/>
              <w:marTop w:val="0"/>
              <w:marBottom w:val="0"/>
              <w:divBdr>
                <w:top w:val="none" w:sz="0" w:space="0" w:color="auto"/>
                <w:left w:val="none" w:sz="0" w:space="0" w:color="auto"/>
                <w:bottom w:val="none" w:sz="0" w:space="0" w:color="auto"/>
                <w:right w:val="none" w:sz="0" w:space="0" w:color="auto"/>
              </w:divBdr>
              <w:divsChild>
                <w:div w:id="1106005807">
                  <w:marLeft w:val="0"/>
                  <w:marRight w:val="0"/>
                  <w:marTop w:val="0"/>
                  <w:marBottom w:val="0"/>
                  <w:divBdr>
                    <w:top w:val="none" w:sz="0" w:space="0" w:color="auto"/>
                    <w:left w:val="none" w:sz="0" w:space="0" w:color="auto"/>
                    <w:bottom w:val="none" w:sz="0" w:space="0" w:color="auto"/>
                    <w:right w:val="none" w:sz="0" w:space="0" w:color="auto"/>
                  </w:divBdr>
                </w:div>
                <w:div w:id="1686055438">
                  <w:marLeft w:val="0"/>
                  <w:marRight w:val="0"/>
                  <w:marTop w:val="0"/>
                  <w:marBottom w:val="0"/>
                  <w:divBdr>
                    <w:top w:val="none" w:sz="0" w:space="0" w:color="auto"/>
                    <w:left w:val="none" w:sz="0" w:space="0" w:color="auto"/>
                    <w:bottom w:val="none" w:sz="0" w:space="0" w:color="auto"/>
                    <w:right w:val="none" w:sz="0" w:space="0" w:color="auto"/>
                  </w:divBdr>
                </w:div>
                <w:div w:id="5043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tterstock.com/?cr=00&amp;pl=edit-00" TargetMode="External"/><Relationship Id="rId13" Type="http://schemas.openxmlformats.org/officeDocument/2006/relationships/hyperlink" Target="http://www.unicef.org/education/files/Publication_Youth_in_Action_on_Climate_Change_Inspirations_from_Around_the_World_English.pdf" TargetMode="External"/><Relationship Id="rId18" Type="http://schemas.openxmlformats.org/officeDocument/2006/relationships/hyperlink" Target="http://www.eco-business.com/opinion/why-young-people-are-key-tackling-climate-change/" TargetMode="External"/><Relationship Id="rId3" Type="http://schemas.microsoft.com/office/2007/relationships/stylesWithEffects" Target="stylesWithEffects.xml"/><Relationship Id="rId7" Type="http://schemas.openxmlformats.org/officeDocument/2006/relationships/hyperlink" Target="http://www.shutterstock.com/gallery-839476p1.html?cr=00&amp;pl=edit-00" TargetMode="External"/><Relationship Id="rId12" Type="http://schemas.openxmlformats.org/officeDocument/2006/relationships/hyperlink" Target="http://forumblog.org/2014/03/bamboo-bikes-ghanas-women-riding-high/" TargetMode="External"/><Relationship Id="rId17" Type="http://schemas.openxmlformats.org/officeDocument/2006/relationships/hyperlink" Target="http://forumblog.org/2014/07/young-people-tackling-climate-change/" TargetMode="External"/><Relationship Id="rId2" Type="http://schemas.openxmlformats.org/officeDocument/2006/relationships/styles" Target="styles.xml"/><Relationship Id="rId16" Type="http://schemas.openxmlformats.org/officeDocument/2006/relationships/hyperlink" Target="http://www3.weforum.org/docs/IP/2014/ENVI/ClimateSHAPE_Jury_Final_June14.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unesco.org/new/en/media-services/single-view/news/sandwatch/" TargetMode="External"/><Relationship Id="rId5" Type="http://schemas.openxmlformats.org/officeDocument/2006/relationships/webSettings" Target="webSettings.xml"/><Relationship Id="rId15" Type="http://schemas.openxmlformats.org/officeDocument/2006/relationships/hyperlink" Target="http://www.weforum.org/community/global-shapers" TargetMode="External"/><Relationship Id="rId10" Type="http://schemas.openxmlformats.org/officeDocument/2006/relationships/hyperlink" Target="http://www.eco-business.com/about/profile/345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unfccc.int/cc_inet/files/cc_inet/application/pdf/youthclimateactionatcs2014-pressrelea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2015-09-01T20:50:00Z</dcterms:created>
  <dcterms:modified xsi:type="dcterms:W3CDTF">2015-09-01T20:52:00Z</dcterms:modified>
</cp:coreProperties>
</file>